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544" w:rsidRDefault="00063CC6">
      <w:pPr>
        <w:spacing w:after="54" w:line="265" w:lineRule="auto"/>
        <w:ind w:left="165" w:hanging="10"/>
      </w:pPr>
      <w:r>
        <w:rPr>
          <w:rFonts w:ascii="Times New Roman" w:eastAsia="Times New Roman" w:hAnsi="Times New Roman" w:cs="Times New Roman"/>
          <w:b/>
          <w:sz w:val="28"/>
        </w:rPr>
        <w:t>Trường THCS Phan Bá Phiên            CỘNG HÒA XÃ HỘI CHỦ NGHĨA VIỆT NAM</w:t>
      </w:r>
    </w:p>
    <w:p w:rsidR="001A5544" w:rsidRDefault="00063CC6">
      <w:pPr>
        <w:spacing w:after="465" w:line="265" w:lineRule="auto"/>
        <w:ind w:left="165" w:hanging="10"/>
      </w:pPr>
      <w:r>
        <w:rPr>
          <w:rFonts w:ascii="Times New Roman" w:eastAsia="Times New Roman" w:hAnsi="Times New Roman" w:cs="Times New Roman"/>
          <w:b/>
          <w:sz w:val="28"/>
        </w:rPr>
        <w:t xml:space="preserve">         Tổ KHTN                                           Độc Lập – Tự do – Hạnh phúc</w:t>
      </w:r>
    </w:p>
    <w:p w:rsidR="001A5544" w:rsidRDefault="00063CC6">
      <w:pPr>
        <w:spacing w:after="0"/>
        <w:ind w:left="235" w:right="70" w:hanging="10"/>
        <w:jc w:val="center"/>
      </w:pPr>
      <w:r>
        <w:rPr>
          <w:rFonts w:ascii="Times New Roman" w:eastAsia="Times New Roman" w:hAnsi="Times New Roman" w:cs="Times New Roman"/>
          <w:b/>
          <w:sz w:val="28"/>
        </w:rPr>
        <w:t>TRÍCH BIÊN BẢN</w:t>
      </w:r>
    </w:p>
    <w:p w:rsidR="001A5544" w:rsidRDefault="00063CC6">
      <w:pPr>
        <w:spacing w:after="0"/>
        <w:ind w:left="235" w:right="72" w:hanging="10"/>
        <w:jc w:val="center"/>
      </w:pPr>
      <w:r>
        <w:rPr>
          <w:rFonts w:ascii="Times New Roman" w:eastAsia="Times New Roman" w:hAnsi="Times New Roman" w:cs="Times New Roman"/>
          <w:b/>
          <w:sz w:val="28"/>
        </w:rPr>
        <w:t>PHÂN CÔNG VÀ XÂY DỰNG TIẾT DẠY</w:t>
      </w:r>
    </w:p>
    <w:p w:rsidR="001A5544" w:rsidRDefault="00063CC6">
      <w:pPr>
        <w:spacing w:after="0"/>
        <w:ind w:left="235" w:right="73" w:hanging="10"/>
        <w:jc w:val="center"/>
      </w:pPr>
      <w:r>
        <w:rPr>
          <w:rFonts w:ascii="Times New Roman" w:eastAsia="Times New Roman" w:hAnsi="Times New Roman" w:cs="Times New Roman"/>
          <w:b/>
          <w:sz w:val="28"/>
        </w:rPr>
        <w:t xml:space="preserve">QUA NGHIÊN CỨU BÀI HỌC, </w:t>
      </w:r>
      <w:proofErr w:type="gramStart"/>
      <w:r>
        <w:rPr>
          <w:rFonts w:ascii="Times New Roman" w:eastAsia="Times New Roman" w:hAnsi="Times New Roman" w:cs="Times New Roman"/>
          <w:b/>
          <w:sz w:val="28"/>
        </w:rPr>
        <w:t>THÁNG  01</w:t>
      </w:r>
      <w:proofErr w:type="gramEnd"/>
      <w:r>
        <w:rPr>
          <w:rFonts w:ascii="Times New Roman" w:eastAsia="Times New Roman" w:hAnsi="Times New Roman" w:cs="Times New Roman"/>
          <w:b/>
          <w:sz w:val="28"/>
        </w:rPr>
        <w:t xml:space="preserve"> /2024</w:t>
      </w:r>
    </w:p>
    <w:p w:rsidR="001A5544" w:rsidRDefault="00063CC6">
      <w:pPr>
        <w:spacing w:after="328"/>
        <w:ind w:left="235" w:hanging="10"/>
        <w:jc w:val="center"/>
      </w:pPr>
      <w:r>
        <w:rPr>
          <w:rFonts w:ascii="Times New Roman" w:eastAsia="Times New Roman" w:hAnsi="Times New Roman" w:cs="Times New Roman"/>
          <w:b/>
          <w:sz w:val="28"/>
          <w:u w:val="single" w:color="000000"/>
        </w:rPr>
        <w:t>Năm học 202</w:t>
      </w:r>
      <w:r>
        <w:rPr>
          <w:rFonts w:ascii="Times New Roman" w:eastAsia="Times New Roman" w:hAnsi="Times New Roman" w:cs="Times New Roman"/>
          <w:b/>
          <w:sz w:val="28"/>
        </w:rPr>
        <w:t>3 – 2024</w:t>
      </w:r>
    </w:p>
    <w:p w:rsidR="001A5544" w:rsidRDefault="00063CC6">
      <w:pPr>
        <w:numPr>
          <w:ilvl w:val="0"/>
          <w:numId w:val="1"/>
        </w:numPr>
        <w:spacing w:after="3" w:line="265" w:lineRule="auto"/>
        <w:ind w:hanging="360"/>
      </w:pPr>
      <w:r>
        <w:rPr>
          <w:rFonts w:ascii="Times New Roman" w:eastAsia="Times New Roman" w:hAnsi="Times New Roman" w:cs="Times New Roman"/>
          <w:b/>
          <w:sz w:val="28"/>
        </w:rPr>
        <w:t>Thời gian và địa điểm:</w:t>
      </w:r>
    </w:p>
    <w:p w:rsidR="001A5544" w:rsidRDefault="00063CC6">
      <w:pPr>
        <w:spacing w:after="0"/>
        <w:ind w:right="35"/>
        <w:jc w:val="right"/>
      </w:pPr>
      <w:r>
        <w:rPr>
          <w:rFonts w:ascii="Times New Roman" w:eastAsia="Times New Roman" w:hAnsi="Times New Roman" w:cs="Times New Roman"/>
          <w:sz w:val="28"/>
        </w:rPr>
        <w:t>Hôm nay vào lúc: 14 giờ 30 phút</w:t>
      </w:r>
      <w:proofErr w:type="gramStart"/>
      <w:r>
        <w:rPr>
          <w:rFonts w:ascii="Times New Roman" w:eastAsia="Times New Roman" w:hAnsi="Times New Roman" w:cs="Times New Roman"/>
          <w:sz w:val="28"/>
        </w:rPr>
        <w:t>,  ngày</w:t>
      </w:r>
      <w:proofErr w:type="gramEnd"/>
      <w:r>
        <w:rPr>
          <w:rFonts w:ascii="Times New Roman" w:eastAsia="Times New Roman" w:hAnsi="Times New Roman" w:cs="Times New Roman"/>
          <w:sz w:val="28"/>
        </w:rPr>
        <w:t xml:space="preserve"> 02 /01/2024 Tại phòng số 3Trường THCS Phan Bá </w:t>
      </w:r>
    </w:p>
    <w:p w:rsidR="001A5544" w:rsidRDefault="00063CC6">
      <w:pPr>
        <w:spacing w:after="18" w:line="248" w:lineRule="auto"/>
        <w:ind w:left="292" w:hanging="10"/>
        <w:jc w:val="both"/>
      </w:pPr>
      <w:r>
        <w:rPr>
          <w:rFonts w:ascii="Times New Roman" w:eastAsia="Times New Roman" w:hAnsi="Times New Roman" w:cs="Times New Roman"/>
          <w:sz w:val="28"/>
        </w:rPr>
        <w:t>Phiến</w:t>
      </w:r>
    </w:p>
    <w:p w:rsidR="001A5544" w:rsidRDefault="00063CC6">
      <w:pPr>
        <w:spacing w:after="0" w:line="249" w:lineRule="auto"/>
        <w:ind w:left="292" w:hanging="10"/>
      </w:pPr>
      <w:r>
        <w:rPr>
          <w:rFonts w:ascii="Times New Roman" w:eastAsia="Times New Roman" w:hAnsi="Times New Roman" w:cs="Times New Roman"/>
          <w:sz w:val="28"/>
        </w:rPr>
        <w:t>Tổ Khoa học tự nhiên tiến hành họp xây dựng tiết dạy qua nghiên cứu bài học, cụ thể như sau:</w:t>
      </w:r>
    </w:p>
    <w:p w:rsidR="001A5544" w:rsidRDefault="00063CC6">
      <w:pPr>
        <w:numPr>
          <w:ilvl w:val="0"/>
          <w:numId w:val="1"/>
        </w:numPr>
        <w:spacing w:after="4" w:line="265" w:lineRule="auto"/>
        <w:ind w:hanging="360"/>
      </w:pPr>
      <w:r>
        <w:rPr>
          <w:rFonts w:ascii="Times New Roman" w:eastAsia="Times New Roman" w:hAnsi="Times New Roman" w:cs="Times New Roman"/>
          <w:b/>
          <w:sz w:val="28"/>
        </w:rPr>
        <w:t>Thành phần:</w:t>
      </w:r>
    </w:p>
    <w:p w:rsidR="001A5544" w:rsidRDefault="00063CC6">
      <w:pPr>
        <w:numPr>
          <w:ilvl w:val="1"/>
          <w:numId w:val="1"/>
        </w:numPr>
        <w:spacing w:after="26" w:line="249" w:lineRule="auto"/>
        <w:ind w:hanging="335"/>
      </w:pPr>
      <w:r>
        <w:rPr>
          <w:rFonts w:ascii="Times New Roman" w:eastAsia="Times New Roman" w:hAnsi="Times New Roman" w:cs="Times New Roman"/>
          <w:sz w:val="28"/>
        </w:rPr>
        <w:t>Cô: Trần Thị Thúy Hoanh - TTCM</w:t>
      </w:r>
    </w:p>
    <w:p w:rsidR="001A5544" w:rsidRDefault="00063CC6">
      <w:pPr>
        <w:numPr>
          <w:ilvl w:val="1"/>
          <w:numId w:val="1"/>
        </w:numPr>
        <w:spacing w:after="18" w:line="248" w:lineRule="auto"/>
        <w:ind w:hanging="335"/>
      </w:pPr>
      <w:r>
        <w:rPr>
          <w:rFonts w:ascii="Times New Roman" w:eastAsia="Times New Roman" w:hAnsi="Times New Roman" w:cs="Times New Roman"/>
          <w:sz w:val="28"/>
        </w:rPr>
        <w:t>Cô: Đoàn Thị Ngọc Triều – Thư ký</w:t>
      </w:r>
    </w:p>
    <w:p w:rsidR="001A5544" w:rsidRDefault="00063CC6">
      <w:pPr>
        <w:spacing w:after="26" w:line="249" w:lineRule="auto"/>
        <w:ind w:left="1012" w:hanging="10"/>
      </w:pPr>
      <w:r>
        <w:rPr>
          <w:rFonts w:ascii="Times New Roman" w:eastAsia="Times New Roman" w:hAnsi="Times New Roman" w:cs="Times New Roman"/>
          <w:sz w:val="28"/>
        </w:rPr>
        <w:t>- Cùng toàn thể giáo viên trong tổ</w:t>
      </w:r>
    </w:p>
    <w:p w:rsidR="001A5544" w:rsidRDefault="00063CC6">
      <w:pPr>
        <w:spacing w:after="4" w:line="265" w:lineRule="auto"/>
        <w:ind w:left="281" w:right="8418" w:firstLine="250"/>
      </w:pPr>
      <w:r>
        <w:rPr>
          <w:rFonts w:ascii="Times New Roman" w:eastAsia="Times New Roman" w:hAnsi="Times New Roman" w:cs="Times New Roman"/>
          <w:sz w:val="28"/>
        </w:rPr>
        <w:t xml:space="preserve">Vắng: không </w:t>
      </w:r>
      <w:r>
        <w:rPr>
          <w:rFonts w:ascii="Times New Roman" w:eastAsia="Times New Roman" w:hAnsi="Times New Roman" w:cs="Times New Roman"/>
          <w:b/>
          <w:sz w:val="28"/>
        </w:rPr>
        <w:t>III. Nội dung.</w:t>
      </w:r>
    </w:p>
    <w:p w:rsidR="001A5544" w:rsidRDefault="00063CC6">
      <w:pPr>
        <w:spacing w:after="26" w:line="249" w:lineRule="auto"/>
        <w:ind w:left="291" w:right="4874" w:hanging="10"/>
      </w:pPr>
      <w:r>
        <w:rPr>
          <w:noProof/>
        </w:rPr>
        <mc:AlternateContent>
          <mc:Choice Requires="wpg">
            <w:drawing>
              <wp:anchor distT="0" distB="0" distL="114300" distR="114300" simplePos="0" relativeHeight="251658240" behindDoc="0" locked="0" layoutInCell="1" allowOverlap="1">
                <wp:simplePos x="0" y="0"/>
                <wp:positionH relativeFrom="page">
                  <wp:posOffset>3963035</wp:posOffset>
                </wp:positionH>
                <wp:positionV relativeFrom="page">
                  <wp:posOffset>446323</wp:posOffset>
                </wp:positionV>
                <wp:extent cx="1967865" cy="9525"/>
                <wp:effectExtent l="0" t="0" r="0" b="0"/>
                <wp:wrapTopAndBottom/>
                <wp:docPr id="8286" name="Group 8286"/>
                <wp:cNvGraphicFramePr/>
                <a:graphic xmlns:a="http://schemas.openxmlformats.org/drawingml/2006/main">
                  <a:graphicData uri="http://schemas.microsoft.com/office/word/2010/wordprocessingGroup">
                    <wpg:wgp>
                      <wpg:cNvGrpSpPr/>
                      <wpg:grpSpPr>
                        <a:xfrm>
                          <a:off x="0" y="0"/>
                          <a:ext cx="1967865" cy="9525"/>
                          <a:chOff x="0" y="0"/>
                          <a:chExt cx="1967865" cy="9525"/>
                        </a:xfrm>
                      </wpg:grpSpPr>
                      <wps:wsp>
                        <wps:cNvPr id="488" name="Shape 488"/>
                        <wps:cNvSpPr/>
                        <wps:spPr>
                          <a:xfrm>
                            <a:off x="0" y="0"/>
                            <a:ext cx="1967865" cy="0"/>
                          </a:xfrm>
                          <a:custGeom>
                            <a:avLst/>
                            <a:gdLst/>
                            <a:ahLst/>
                            <a:cxnLst/>
                            <a:rect l="0" t="0" r="0" b="0"/>
                            <a:pathLst>
                              <a:path w="1967865">
                                <a:moveTo>
                                  <a:pt x="0" y="0"/>
                                </a:moveTo>
                                <a:lnTo>
                                  <a:pt x="1967865"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A15010F" id="Group 8286" o:spid="_x0000_s1026" style="position:absolute;margin-left:312.05pt;margin-top:35.15pt;width:154.95pt;height:.75pt;z-index:251658240;mso-position-horizontal-relative:page;mso-position-vertical-relative:page" coordsize="1967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">
                <v:shape id="Shape 488" o:spid="_x0000_s1027" style="position:absolute;width:19678;height:0;visibility:visible;mso-wrap-style:square;v-text-anchor:top" coordsize="196786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otpcIA&#10;AADcAAAADwAAAGRycy9kb3ducmV2LnhtbERPu2rDMBTdC/kHcQvZarkhbYxj2SSFkE6FPDp0u1g3&#10;lrF1ZSw1cf4+GgodD+ddVJPtxZVG3zpW8JqkIIhrp1tuFJxPu5cMhA/IGnvHpOBOHqpy9lRgrt2N&#10;D3Q9hkbEEPY5KjAhDLmUvjZk0SduII7cxY0WQ4RjI/WItxhue7lI03dpseXYYHCgD0N1d/y1CrD7&#10;/pn2TfZ29+lmdVjsqDPbL6Xmz9NmDSLQFP7Ff+5PrWCZxbXxTDwCs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Wi2lwgAAANwAAAAPAAAAAAAAAAAAAAAAAJgCAABkcnMvZG93&#10;bnJldi54bWxQSwUGAAAAAAQABAD1AAAAhwMAAAAA&#10;" path="m,l1967865,e" filled="f">
                  <v:path arrowok="t" textboxrect="0,0,1967865,0"/>
                </v:shape>
                <w10:wrap type="topAndBottom" anchorx="page" anchory="page"/>
              </v:group>
            </w:pict>
          </mc:Fallback>
        </mc:AlternateContent>
      </w:r>
      <w:r>
        <w:rPr>
          <w:rFonts w:ascii="Times New Roman" w:eastAsia="Times New Roman" w:hAnsi="Times New Roman" w:cs="Times New Roman"/>
          <w:sz w:val="28"/>
        </w:rPr>
        <w:t>1. Phân công giáo viên dạy minh họa:  Lê Thị Lựu 2.Thảo luận về bước chuẩn bị giờ dạy minh họa - Môn Vật lí 7.</w:t>
      </w:r>
    </w:p>
    <w:p w:rsidR="001A5544" w:rsidRDefault="00063CC6">
      <w:pPr>
        <w:numPr>
          <w:ilvl w:val="0"/>
          <w:numId w:val="2"/>
        </w:numPr>
        <w:spacing w:after="26" w:line="249" w:lineRule="auto"/>
        <w:ind w:hanging="163"/>
      </w:pPr>
      <w:r>
        <w:rPr>
          <w:rFonts w:ascii="Times New Roman" w:eastAsia="Times New Roman" w:hAnsi="Times New Roman" w:cs="Times New Roman"/>
          <w:sz w:val="28"/>
        </w:rPr>
        <w:t>Bài 16: SỰ PHẢN XẠ ÁNH SÁNG</w:t>
      </w:r>
    </w:p>
    <w:p w:rsidR="001A5544" w:rsidRDefault="00063CC6">
      <w:pPr>
        <w:spacing w:after="193" w:line="248" w:lineRule="auto"/>
        <w:ind w:left="-5" w:hanging="10"/>
        <w:jc w:val="both"/>
      </w:pPr>
      <w:r>
        <w:rPr>
          <w:rFonts w:ascii="Times New Roman" w:eastAsia="Times New Roman" w:hAnsi="Times New Roman" w:cs="Times New Roman"/>
          <w:b/>
          <w:sz w:val="28"/>
        </w:rPr>
        <w:t xml:space="preserve">Nội dung nghiên cứu: </w:t>
      </w:r>
      <w:r>
        <w:rPr>
          <w:rFonts w:ascii="Times New Roman" w:eastAsia="Times New Roman" w:hAnsi="Times New Roman" w:cs="Times New Roman"/>
          <w:sz w:val="28"/>
        </w:rPr>
        <w:t xml:space="preserve">– Phân biệt được phản xạ và phản xạ khuếch tán. – Vẽ được hình biểu diễn và nêu được các khái niệm: </w:t>
      </w:r>
      <w:proofErr w:type="gramStart"/>
      <w:r>
        <w:rPr>
          <w:rFonts w:ascii="Times New Roman" w:eastAsia="Times New Roman" w:hAnsi="Times New Roman" w:cs="Times New Roman"/>
          <w:sz w:val="28"/>
        </w:rPr>
        <w:t>tia</w:t>
      </w:r>
      <w:proofErr w:type="gramEnd"/>
      <w:r>
        <w:rPr>
          <w:rFonts w:ascii="Times New Roman" w:eastAsia="Times New Roman" w:hAnsi="Times New Roman" w:cs="Times New Roman"/>
          <w:sz w:val="28"/>
        </w:rPr>
        <w:t xml:space="preserve"> sáng tới, tia sáng phản xạ, pháp tuyến, góc tới, góc phản xạ, mặt phẳng tới, ảnh.</w:t>
      </w:r>
    </w:p>
    <w:p w:rsidR="001A5544" w:rsidRDefault="00063CC6">
      <w:pPr>
        <w:numPr>
          <w:ilvl w:val="0"/>
          <w:numId w:val="2"/>
        </w:numPr>
        <w:spacing w:after="26" w:line="249" w:lineRule="auto"/>
        <w:ind w:hanging="163"/>
      </w:pPr>
      <w:r>
        <w:rPr>
          <w:rFonts w:ascii="Times New Roman" w:eastAsia="Times New Roman" w:hAnsi="Times New Roman" w:cs="Times New Roman"/>
          <w:sz w:val="28"/>
        </w:rPr>
        <w:t>Tiết PPCT: Tiết 29, Tuần 20</w:t>
      </w:r>
    </w:p>
    <w:p w:rsidR="001A5544" w:rsidRDefault="00063CC6">
      <w:pPr>
        <w:numPr>
          <w:ilvl w:val="0"/>
          <w:numId w:val="2"/>
        </w:numPr>
        <w:spacing w:after="60" w:line="249" w:lineRule="auto"/>
        <w:ind w:hanging="163"/>
      </w:pPr>
      <w:r>
        <w:rPr>
          <w:rFonts w:ascii="Times New Roman" w:eastAsia="Times New Roman" w:hAnsi="Times New Roman" w:cs="Times New Roman"/>
          <w:sz w:val="28"/>
        </w:rPr>
        <w:t>Thời gian: 20/01/2024. Lúc 8 giờ 50 phút, Tiết 3, lớp 7/3 - Địa điểm: Trường THCS Phan Bá Phiến.</w:t>
      </w:r>
    </w:p>
    <w:p w:rsidR="001A5544" w:rsidRDefault="00063CC6">
      <w:pPr>
        <w:spacing w:after="18" w:line="248" w:lineRule="auto"/>
        <w:ind w:left="291" w:hanging="10"/>
        <w:jc w:val="both"/>
      </w:pPr>
      <w:r>
        <w:rPr>
          <w:rFonts w:ascii="Times New Roman" w:eastAsia="Times New Roman" w:hAnsi="Times New Roman" w:cs="Times New Roman"/>
          <w:sz w:val="28"/>
        </w:rPr>
        <w:t>* Để chuẩn bị cho giờ dạy giáo viên cần nắm rõ được mục tiêu bài học:</w:t>
      </w:r>
    </w:p>
    <w:p w:rsidR="001A5544" w:rsidRDefault="00063CC6">
      <w:pPr>
        <w:spacing w:after="4" w:line="265" w:lineRule="auto"/>
        <w:ind w:left="-5" w:hanging="10"/>
      </w:pPr>
      <w:r>
        <w:rPr>
          <w:rFonts w:ascii="Times New Roman" w:eastAsia="Times New Roman" w:hAnsi="Times New Roman" w:cs="Times New Roman"/>
          <w:b/>
          <w:sz w:val="28"/>
        </w:rPr>
        <w:t>Mục tiêu</w:t>
      </w:r>
    </w:p>
    <w:p w:rsidR="001A5544" w:rsidRDefault="00063CC6">
      <w:pPr>
        <w:spacing w:after="30" w:line="265" w:lineRule="auto"/>
        <w:ind w:left="-5" w:hanging="10"/>
      </w:pPr>
      <w:r>
        <w:rPr>
          <w:rFonts w:ascii="Times New Roman" w:eastAsia="Times New Roman" w:hAnsi="Times New Roman" w:cs="Times New Roman"/>
          <w:b/>
          <w:sz w:val="28"/>
        </w:rPr>
        <w:t>1. Kiến thức</w:t>
      </w:r>
    </w:p>
    <w:p w:rsidR="001A5544" w:rsidRDefault="00063CC6">
      <w:pPr>
        <w:numPr>
          <w:ilvl w:val="0"/>
          <w:numId w:val="3"/>
        </w:numPr>
        <w:spacing w:after="18" w:line="248" w:lineRule="auto"/>
        <w:ind w:hanging="163"/>
        <w:jc w:val="both"/>
      </w:pPr>
      <w:r>
        <w:rPr>
          <w:rFonts w:ascii="Times New Roman" w:eastAsia="Times New Roman" w:hAnsi="Times New Roman" w:cs="Times New Roman"/>
          <w:sz w:val="28"/>
        </w:rPr>
        <w:t>Nêu được hiện tượng phản xạ ánh sáng.</w:t>
      </w:r>
    </w:p>
    <w:p w:rsidR="001A5544" w:rsidRDefault="00063CC6">
      <w:pPr>
        <w:numPr>
          <w:ilvl w:val="0"/>
          <w:numId w:val="3"/>
        </w:numPr>
        <w:spacing w:after="18" w:line="248" w:lineRule="auto"/>
        <w:ind w:hanging="163"/>
        <w:jc w:val="both"/>
      </w:pPr>
      <w:r>
        <w:rPr>
          <w:rFonts w:ascii="Times New Roman" w:eastAsia="Times New Roman" w:hAnsi="Times New Roman" w:cs="Times New Roman"/>
          <w:sz w:val="28"/>
        </w:rPr>
        <w:t xml:space="preserve">Nêu được các khái niệm: Tia tới, </w:t>
      </w:r>
      <w:proofErr w:type="gramStart"/>
      <w:r>
        <w:rPr>
          <w:rFonts w:ascii="Times New Roman" w:eastAsia="Times New Roman" w:hAnsi="Times New Roman" w:cs="Times New Roman"/>
          <w:sz w:val="28"/>
        </w:rPr>
        <w:t>tia</w:t>
      </w:r>
      <w:proofErr w:type="gramEnd"/>
      <w:r>
        <w:rPr>
          <w:rFonts w:ascii="Times New Roman" w:eastAsia="Times New Roman" w:hAnsi="Times New Roman" w:cs="Times New Roman"/>
          <w:sz w:val="28"/>
        </w:rPr>
        <w:t xml:space="preserve"> phản xạ, pháp tuyến, góc tới, góc phản xạ, mặt phẳng tới. Vẽ được hình biểu diễn.</w:t>
      </w:r>
    </w:p>
    <w:p w:rsidR="001A5544" w:rsidRDefault="00063CC6">
      <w:pPr>
        <w:numPr>
          <w:ilvl w:val="0"/>
          <w:numId w:val="3"/>
        </w:numPr>
        <w:spacing w:after="18" w:line="248" w:lineRule="auto"/>
        <w:ind w:hanging="163"/>
        <w:jc w:val="both"/>
      </w:pPr>
      <w:r>
        <w:rPr>
          <w:rFonts w:ascii="Times New Roman" w:eastAsia="Times New Roman" w:hAnsi="Times New Roman" w:cs="Times New Roman"/>
          <w:sz w:val="28"/>
        </w:rPr>
        <w:t>Phát biểu được định luật phản xạ ánh sáng.</w:t>
      </w:r>
    </w:p>
    <w:p w:rsidR="001A5544" w:rsidRDefault="00063CC6">
      <w:pPr>
        <w:numPr>
          <w:ilvl w:val="0"/>
          <w:numId w:val="3"/>
        </w:numPr>
        <w:spacing w:after="18" w:line="248" w:lineRule="auto"/>
        <w:ind w:hanging="163"/>
        <w:jc w:val="both"/>
      </w:pPr>
      <w:r>
        <w:rPr>
          <w:rFonts w:ascii="Times New Roman" w:eastAsia="Times New Roman" w:hAnsi="Times New Roman" w:cs="Times New Roman"/>
          <w:sz w:val="28"/>
        </w:rPr>
        <w:t>Phân biệt được phản xạ và phản xạ khuếch tán.</w:t>
      </w:r>
    </w:p>
    <w:p w:rsidR="001A5544" w:rsidRDefault="00063CC6">
      <w:pPr>
        <w:numPr>
          <w:ilvl w:val="0"/>
          <w:numId w:val="4"/>
        </w:numPr>
        <w:spacing w:after="3" w:line="265" w:lineRule="auto"/>
        <w:ind w:hanging="280"/>
      </w:pPr>
      <w:r>
        <w:rPr>
          <w:rFonts w:ascii="Times New Roman" w:eastAsia="Times New Roman" w:hAnsi="Times New Roman" w:cs="Times New Roman"/>
          <w:b/>
          <w:sz w:val="28"/>
        </w:rPr>
        <w:t>Năng lực</w:t>
      </w:r>
    </w:p>
    <w:p w:rsidR="001A5544" w:rsidRDefault="00063CC6">
      <w:pPr>
        <w:spacing w:after="4" w:line="265" w:lineRule="auto"/>
        <w:ind w:left="-5" w:hanging="10"/>
      </w:pPr>
      <w:r>
        <w:rPr>
          <w:rFonts w:ascii="Times New Roman" w:eastAsia="Times New Roman" w:hAnsi="Times New Roman" w:cs="Times New Roman"/>
          <w:b/>
          <w:sz w:val="28"/>
        </w:rPr>
        <w:t xml:space="preserve">2.1. Năng lực </w:t>
      </w:r>
      <w:proofErr w:type="gramStart"/>
      <w:r>
        <w:rPr>
          <w:rFonts w:ascii="Times New Roman" w:eastAsia="Times New Roman" w:hAnsi="Times New Roman" w:cs="Times New Roman"/>
          <w:b/>
          <w:sz w:val="28"/>
        </w:rPr>
        <w:t>chung</w:t>
      </w:r>
      <w:proofErr w:type="gramEnd"/>
    </w:p>
    <w:p w:rsidR="001A5544" w:rsidRDefault="00063CC6">
      <w:pPr>
        <w:numPr>
          <w:ilvl w:val="0"/>
          <w:numId w:val="5"/>
        </w:numPr>
        <w:spacing w:after="26" w:line="249" w:lineRule="auto"/>
        <w:ind w:hanging="163"/>
        <w:jc w:val="both"/>
      </w:pPr>
      <w:r>
        <w:rPr>
          <w:rFonts w:ascii="Times New Roman" w:eastAsia="Times New Roman" w:hAnsi="Times New Roman" w:cs="Times New Roman"/>
          <w:sz w:val="28"/>
        </w:rPr>
        <w:lastRenderedPageBreak/>
        <w:t>Năng lực tự chủ và tự học: Tìm kiếm thông tin, đọc sách giáo khoa, quan sát thực tế để tìm hiểu về hiện tượng phản xạ ánh sáng.</w:t>
      </w:r>
    </w:p>
    <w:p w:rsidR="001A5544" w:rsidRDefault="00063CC6">
      <w:pPr>
        <w:numPr>
          <w:ilvl w:val="0"/>
          <w:numId w:val="5"/>
        </w:numPr>
        <w:spacing w:after="0" w:line="249" w:lineRule="auto"/>
        <w:ind w:hanging="163"/>
        <w:jc w:val="both"/>
      </w:pPr>
      <w:r>
        <w:rPr>
          <w:rFonts w:ascii="Times New Roman" w:eastAsia="Times New Roman" w:hAnsi="Times New Roman" w:cs="Times New Roman"/>
          <w:sz w:val="28"/>
        </w:rPr>
        <w:t xml:space="preserve">Năng lực giao tiếp và hợp tác: Thảo luận nhóm để xác định </w:t>
      </w:r>
      <w:proofErr w:type="gramStart"/>
      <w:r>
        <w:rPr>
          <w:rFonts w:ascii="Times New Roman" w:eastAsia="Times New Roman" w:hAnsi="Times New Roman" w:cs="Times New Roman"/>
          <w:sz w:val="28"/>
        </w:rPr>
        <w:t>tia</w:t>
      </w:r>
      <w:proofErr w:type="gramEnd"/>
      <w:r>
        <w:rPr>
          <w:rFonts w:ascii="Times New Roman" w:eastAsia="Times New Roman" w:hAnsi="Times New Roman" w:cs="Times New Roman"/>
          <w:sz w:val="28"/>
        </w:rPr>
        <w:t xml:space="preserve"> phản xạ, tia tới, góc tới và góc phản xạ.</w:t>
      </w:r>
    </w:p>
    <w:p w:rsidR="001A5544" w:rsidRDefault="00063CC6">
      <w:pPr>
        <w:numPr>
          <w:ilvl w:val="0"/>
          <w:numId w:val="5"/>
        </w:numPr>
        <w:spacing w:after="18" w:line="248" w:lineRule="auto"/>
        <w:ind w:hanging="163"/>
        <w:jc w:val="both"/>
      </w:pPr>
      <w:r>
        <w:rPr>
          <w:rFonts w:ascii="Times New Roman" w:eastAsia="Times New Roman" w:hAnsi="Times New Roman" w:cs="Times New Roman"/>
          <w:sz w:val="28"/>
        </w:rPr>
        <w:t>Năng lực giải quyết vấn đề và sáng tạo: Sử dụng định luật phản xạ ánh sáng để giải thích các hiện tượng liên quan đến hiện tượng phản xạ ánh sáng trong đời sống.</w:t>
      </w:r>
    </w:p>
    <w:p w:rsidR="001A5544" w:rsidRDefault="00063CC6">
      <w:pPr>
        <w:spacing w:after="4" w:line="265" w:lineRule="auto"/>
        <w:ind w:left="-5" w:hanging="10"/>
      </w:pPr>
      <w:r>
        <w:rPr>
          <w:rFonts w:ascii="Times New Roman" w:eastAsia="Times New Roman" w:hAnsi="Times New Roman" w:cs="Times New Roman"/>
          <w:b/>
          <w:sz w:val="28"/>
        </w:rPr>
        <w:t xml:space="preserve">2.2. Năng lực khoa học tự nhiên </w:t>
      </w:r>
    </w:p>
    <w:p w:rsidR="001A5544" w:rsidRDefault="00063CC6">
      <w:pPr>
        <w:numPr>
          <w:ilvl w:val="0"/>
          <w:numId w:val="5"/>
        </w:numPr>
        <w:spacing w:after="18" w:line="248" w:lineRule="auto"/>
        <w:ind w:hanging="163"/>
        <w:jc w:val="both"/>
      </w:pPr>
      <w:r>
        <w:rPr>
          <w:rFonts w:ascii="Times New Roman" w:eastAsia="Times New Roman" w:hAnsi="Times New Roman" w:cs="Times New Roman"/>
          <w:sz w:val="28"/>
        </w:rPr>
        <w:t>Năng lực nhận biết KHTN:  Nhận biết được hiện tượng phản xạ ánh sáng; Phát biểu được định luật phản xạ ánh sáng; Phân biệt được phản xạ và phản xạ khuếch tán.</w:t>
      </w:r>
    </w:p>
    <w:p w:rsidR="001A5544" w:rsidRDefault="00063CC6">
      <w:pPr>
        <w:numPr>
          <w:ilvl w:val="0"/>
          <w:numId w:val="5"/>
        </w:numPr>
        <w:spacing w:after="18" w:line="248" w:lineRule="auto"/>
        <w:ind w:hanging="163"/>
        <w:jc w:val="both"/>
      </w:pPr>
      <w:r>
        <w:rPr>
          <w:rFonts w:ascii="Times New Roman" w:eastAsia="Times New Roman" w:hAnsi="Times New Roman" w:cs="Times New Roman"/>
          <w:sz w:val="28"/>
        </w:rPr>
        <w:t xml:space="preserve">Năng lực tìm hiểu tự nhiên: Nêu được các khái niệm về </w:t>
      </w:r>
      <w:proofErr w:type="gramStart"/>
      <w:r>
        <w:rPr>
          <w:rFonts w:ascii="Times New Roman" w:eastAsia="Times New Roman" w:hAnsi="Times New Roman" w:cs="Times New Roman"/>
          <w:sz w:val="28"/>
        </w:rPr>
        <w:t>tia</w:t>
      </w:r>
      <w:proofErr w:type="gramEnd"/>
      <w:r>
        <w:rPr>
          <w:rFonts w:ascii="Times New Roman" w:eastAsia="Times New Roman" w:hAnsi="Times New Roman" w:cs="Times New Roman"/>
          <w:sz w:val="28"/>
        </w:rPr>
        <w:t xml:space="preserve"> tới, tia phản xạ, góc tới, góc phản xạ, mặt phẳng tới.</w:t>
      </w:r>
    </w:p>
    <w:p w:rsidR="001A5544" w:rsidRDefault="00063CC6">
      <w:pPr>
        <w:numPr>
          <w:ilvl w:val="0"/>
          <w:numId w:val="5"/>
        </w:numPr>
        <w:spacing w:after="18" w:line="248" w:lineRule="auto"/>
        <w:ind w:hanging="163"/>
        <w:jc w:val="both"/>
      </w:pPr>
      <w:r>
        <w:rPr>
          <w:rFonts w:ascii="Times New Roman" w:eastAsia="Times New Roman" w:hAnsi="Times New Roman" w:cs="Times New Roman"/>
          <w:sz w:val="28"/>
        </w:rPr>
        <w:t xml:space="preserve">Vận dụng kiến thức, kỹ năng đã học: Vận dụng các kiến thức về hiện tượng phản xạ ánh sáng để vẽ hình biểu diễn, tính góc tới, góc phản xạ. Giải thích các hiện tượng liên quan. </w:t>
      </w:r>
      <w:r>
        <w:rPr>
          <w:rFonts w:ascii="Times New Roman" w:eastAsia="Times New Roman" w:hAnsi="Times New Roman" w:cs="Times New Roman"/>
          <w:b/>
          <w:sz w:val="28"/>
        </w:rPr>
        <w:t>3. Phẩm chất</w:t>
      </w:r>
    </w:p>
    <w:p w:rsidR="001A5544" w:rsidRDefault="00063CC6">
      <w:pPr>
        <w:numPr>
          <w:ilvl w:val="0"/>
          <w:numId w:val="5"/>
        </w:numPr>
        <w:spacing w:after="18" w:line="248" w:lineRule="auto"/>
        <w:ind w:hanging="163"/>
        <w:jc w:val="both"/>
      </w:pPr>
      <w:r>
        <w:rPr>
          <w:rFonts w:ascii="Times New Roman" w:eastAsia="Times New Roman" w:hAnsi="Times New Roman" w:cs="Times New Roman"/>
          <w:sz w:val="28"/>
        </w:rPr>
        <w:t>Thông qua thực hiện bài học sẽ tạo điều kiện để học sinh:</w:t>
      </w:r>
    </w:p>
    <w:p w:rsidR="001A5544" w:rsidRDefault="00063CC6">
      <w:pPr>
        <w:numPr>
          <w:ilvl w:val="0"/>
          <w:numId w:val="5"/>
        </w:numPr>
        <w:spacing w:after="26" w:line="249" w:lineRule="auto"/>
        <w:ind w:hanging="163"/>
        <w:jc w:val="both"/>
      </w:pPr>
      <w:r>
        <w:rPr>
          <w:rFonts w:ascii="Times New Roman" w:eastAsia="Times New Roman" w:hAnsi="Times New Roman" w:cs="Times New Roman"/>
          <w:sz w:val="28"/>
        </w:rPr>
        <w:t>Chăm học, chịu khó tìm tòi tài liệu và thực hiện các nhiệm vụ cá nhân.</w:t>
      </w:r>
    </w:p>
    <w:p w:rsidR="001A5544" w:rsidRDefault="00063CC6">
      <w:pPr>
        <w:numPr>
          <w:ilvl w:val="0"/>
          <w:numId w:val="5"/>
        </w:numPr>
        <w:spacing w:after="18" w:line="248" w:lineRule="auto"/>
        <w:ind w:hanging="163"/>
        <w:jc w:val="both"/>
      </w:pPr>
      <w:r>
        <w:rPr>
          <w:rFonts w:ascii="Times New Roman" w:eastAsia="Times New Roman" w:hAnsi="Times New Roman" w:cs="Times New Roman"/>
          <w:sz w:val="28"/>
        </w:rPr>
        <w:t>Có trách nhiệm trong hoạt động nhóm, chủ động nhận và thực hiện nhiệm vụ thí nghiệm, thảo luận về để xác định tia phản xạ, tia tới, góc tới và góc phản xạ; Phân biệt phản xạ và phản xạ khuếch tán</w:t>
      </w:r>
    </w:p>
    <w:p w:rsidR="001A5544" w:rsidRDefault="00063CC6">
      <w:pPr>
        <w:numPr>
          <w:ilvl w:val="0"/>
          <w:numId w:val="5"/>
        </w:numPr>
        <w:spacing w:after="26" w:line="249" w:lineRule="auto"/>
        <w:ind w:hanging="163"/>
        <w:jc w:val="both"/>
      </w:pPr>
      <w:r>
        <w:rPr>
          <w:rFonts w:ascii="Times New Roman" w:eastAsia="Times New Roman" w:hAnsi="Times New Roman" w:cs="Times New Roman"/>
          <w:sz w:val="28"/>
        </w:rPr>
        <w:t>Trung thực, cẩn thận trong thực hành, ghi chép kết quả thí nghiệm.</w:t>
      </w:r>
    </w:p>
    <w:p w:rsidR="001A5544" w:rsidRDefault="00063CC6">
      <w:pPr>
        <w:spacing w:after="3" w:line="265" w:lineRule="auto"/>
        <w:ind w:left="-5" w:right="6950" w:hanging="10"/>
      </w:pPr>
      <w:r>
        <w:rPr>
          <w:rFonts w:ascii="Times New Roman" w:eastAsia="Times New Roman" w:hAnsi="Times New Roman" w:cs="Times New Roman"/>
          <w:b/>
          <w:sz w:val="28"/>
        </w:rPr>
        <w:t>II. Thiết bị dạy học và học liệu 1.</w:t>
      </w:r>
      <w:r>
        <w:rPr>
          <w:rFonts w:ascii="Times New Roman" w:eastAsia="Times New Roman" w:hAnsi="Times New Roman" w:cs="Times New Roman"/>
          <w:b/>
          <w:sz w:val="28"/>
        </w:rPr>
        <w:tab/>
        <w:t>Giáo viên:</w:t>
      </w:r>
    </w:p>
    <w:p w:rsidR="001A5544" w:rsidRDefault="00063CC6">
      <w:pPr>
        <w:numPr>
          <w:ilvl w:val="0"/>
          <w:numId w:val="6"/>
        </w:numPr>
        <w:spacing w:after="26" w:line="249" w:lineRule="auto"/>
        <w:ind w:hanging="284"/>
        <w:jc w:val="both"/>
      </w:pPr>
      <w:r>
        <w:rPr>
          <w:rFonts w:ascii="Times New Roman" w:eastAsia="Times New Roman" w:hAnsi="Times New Roman" w:cs="Times New Roman"/>
          <w:sz w:val="28"/>
        </w:rPr>
        <w:t xml:space="preserve">Giáo án, giáo </w:t>
      </w:r>
      <w:proofErr w:type="gramStart"/>
      <w:r>
        <w:rPr>
          <w:rFonts w:ascii="Times New Roman" w:eastAsia="Times New Roman" w:hAnsi="Times New Roman" w:cs="Times New Roman"/>
          <w:sz w:val="28"/>
        </w:rPr>
        <w:t>án</w:t>
      </w:r>
      <w:proofErr w:type="gramEnd"/>
      <w:r>
        <w:rPr>
          <w:rFonts w:ascii="Times New Roman" w:eastAsia="Times New Roman" w:hAnsi="Times New Roman" w:cs="Times New Roman"/>
          <w:sz w:val="28"/>
        </w:rPr>
        <w:t xml:space="preserve"> điện tử, tài liệu liên quan.</w:t>
      </w:r>
    </w:p>
    <w:p w:rsidR="001A5544" w:rsidRDefault="00063CC6">
      <w:pPr>
        <w:numPr>
          <w:ilvl w:val="0"/>
          <w:numId w:val="6"/>
        </w:numPr>
        <w:spacing w:after="18" w:line="248" w:lineRule="auto"/>
        <w:ind w:hanging="284"/>
        <w:jc w:val="both"/>
      </w:pPr>
      <w:r>
        <w:rPr>
          <w:rFonts w:ascii="Times New Roman" w:eastAsia="Times New Roman" w:hAnsi="Times New Roman" w:cs="Times New Roman"/>
          <w:sz w:val="28"/>
        </w:rPr>
        <w:t>Hình ảnh về hiện tượng phản xạ ánh sáng.</w:t>
      </w:r>
    </w:p>
    <w:p w:rsidR="001A5544" w:rsidRDefault="00063CC6">
      <w:pPr>
        <w:numPr>
          <w:ilvl w:val="0"/>
          <w:numId w:val="6"/>
        </w:numPr>
        <w:spacing w:after="18" w:line="248" w:lineRule="auto"/>
        <w:ind w:hanging="284"/>
        <w:jc w:val="both"/>
      </w:pPr>
      <w:r>
        <w:rPr>
          <w:rFonts w:ascii="Times New Roman" w:eastAsia="Times New Roman" w:hAnsi="Times New Roman" w:cs="Times New Roman"/>
          <w:sz w:val="28"/>
        </w:rPr>
        <w:t>Phiếu học tập.</w:t>
      </w:r>
    </w:p>
    <w:p w:rsidR="001A5544" w:rsidRDefault="00063CC6">
      <w:pPr>
        <w:numPr>
          <w:ilvl w:val="0"/>
          <w:numId w:val="6"/>
        </w:numPr>
        <w:spacing w:after="18" w:line="248" w:lineRule="auto"/>
        <w:ind w:hanging="284"/>
        <w:jc w:val="both"/>
      </w:pPr>
      <w:r>
        <w:rPr>
          <w:rFonts w:ascii="Times New Roman" w:eastAsia="Times New Roman" w:hAnsi="Times New Roman" w:cs="Times New Roman"/>
          <w:sz w:val="28"/>
        </w:rPr>
        <w:t>Đèn pin, gương.</w:t>
      </w:r>
    </w:p>
    <w:p w:rsidR="001A5544" w:rsidRDefault="00063CC6">
      <w:pPr>
        <w:numPr>
          <w:ilvl w:val="0"/>
          <w:numId w:val="6"/>
        </w:numPr>
        <w:spacing w:after="18" w:line="248" w:lineRule="auto"/>
        <w:ind w:hanging="284"/>
        <w:jc w:val="both"/>
      </w:pPr>
      <w:r>
        <w:rPr>
          <w:rFonts w:ascii="Times New Roman" w:eastAsia="Times New Roman" w:hAnsi="Times New Roman" w:cs="Times New Roman"/>
          <w:sz w:val="28"/>
        </w:rPr>
        <w:t>Chuẩn bị cho mỗi nhóm học sinh: Gương phẳng, thước đo độ, đèn laze.</w:t>
      </w:r>
    </w:p>
    <w:p w:rsidR="001A5544" w:rsidRDefault="00063CC6">
      <w:pPr>
        <w:tabs>
          <w:tab w:val="center" w:pos="998"/>
        </w:tabs>
        <w:spacing w:after="4" w:line="265" w:lineRule="auto"/>
        <w:ind w:left="-15"/>
      </w:pPr>
      <w:r>
        <w:rPr>
          <w:rFonts w:ascii="Times New Roman" w:eastAsia="Times New Roman" w:hAnsi="Times New Roman" w:cs="Times New Roman"/>
          <w:b/>
          <w:sz w:val="28"/>
        </w:rPr>
        <w:t>2.</w:t>
      </w:r>
      <w:r>
        <w:rPr>
          <w:rFonts w:ascii="Times New Roman" w:eastAsia="Times New Roman" w:hAnsi="Times New Roman" w:cs="Times New Roman"/>
          <w:b/>
          <w:sz w:val="28"/>
        </w:rPr>
        <w:tab/>
        <w:t xml:space="preserve">Học sinh: </w:t>
      </w:r>
    </w:p>
    <w:p w:rsidR="001A5544" w:rsidRDefault="00063CC6">
      <w:pPr>
        <w:numPr>
          <w:ilvl w:val="0"/>
          <w:numId w:val="7"/>
        </w:numPr>
        <w:spacing w:after="26" w:line="249" w:lineRule="auto"/>
        <w:ind w:hanging="284"/>
      </w:pPr>
      <w:r>
        <w:rPr>
          <w:rFonts w:ascii="Times New Roman" w:eastAsia="Times New Roman" w:hAnsi="Times New Roman" w:cs="Times New Roman"/>
          <w:sz w:val="28"/>
        </w:rPr>
        <w:t>Vở ghi, đồ dùng học tập.</w:t>
      </w:r>
    </w:p>
    <w:p w:rsidR="001A5544" w:rsidRDefault="00063CC6">
      <w:pPr>
        <w:numPr>
          <w:ilvl w:val="0"/>
          <w:numId w:val="7"/>
        </w:numPr>
        <w:spacing w:after="18" w:line="248" w:lineRule="auto"/>
        <w:ind w:hanging="284"/>
      </w:pPr>
      <w:r>
        <w:rPr>
          <w:rFonts w:ascii="Times New Roman" w:eastAsia="Times New Roman" w:hAnsi="Times New Roman" w:cs="Times New Roman"/>
          <w:sz w:val="28"/>
        </w:rPr>
        <w:t>Đèn pin, gương.</w:t>
      </w:r>
    </w:p>
    <w:p w:rsidR="001A5544" w:rsidRDefault="00063CC6">
      <w:pPr>
        <w:numPr>
          <w:ilvl w:val="0"/>
          <w:numId w:val="7"/>
        </w:numPr>
        <w:spacing w:after="26" w:line="249" w:lineRule="auto"/>
        <w:ind w:hanging="284"/>
      </w:pPr>
      <w:r>
        <w:rPr>
          <w:rFonts w:ascii="Times New Roman" w:eastAsia="Times New Roman" w:hAnsi="Times New Roman" w:cs="Times New Roman"/>
          <w:sz w:val="28"/>
        </w:rPr>
        <w:t xml:space="preserve">Đọc nghiên cứu và tìm hiểu trước bài ở nhà. </w:t>
      </w:r>
    </w:p>
    <w:p w:rsidR="001A5544" w:rsidRDefault="00063CC6">
      <w:pPr>
        <w:spacing w:after="4" w:line="265" w:lineRule="auto"/>
        <w:ind w:left="291" w:hanging="10"/>
      </w:pPr>
      <w:r>
        <w:rPr>
          <w:rFonts w:ascii="Times New Roman" w:eastAsia="Times New Roman" w:hAnsi="Times New Roman" w:cs="Times New Roman"/>
          <w:b/>
          <w:sz w:val="28"/>
        </w:rPr>
        <w:t>IV. Phân công:</w:t>
      </w:r>
    </w:p>
    <w:p w:rsidR="001A5544" w:rsidRDefault="00063CC6">
      <w:pPr>
        <w:spacing w:after="3" w:line="265" w:lineRule="auto"/>
        <w:ind w:left="292" w:hanging="10"/>
      </w:pPr>
      <w:r>
        <w:rPr>
          <w:rFonts w:ascii="Times New Roman" w:eastAsia="Times New Roman" w:hAnsi="Times New Roman" w:cs="Times New Roman"/>
          <w:b/>
          <w:sz w:val="28"/>
        </w:rPr>
        <w:t>Thảo luận về bước tiến hành giờ dạy minh họa:</w:t>
      </w:r>
    </w:p>
    <w:p w:rsidR="001A5544" w:rsidRDefault="00063CC6">
      <w:pPr>
        <w:numPr>
          <w:ilvl w:val="1"/>
          <w:numId w:val="8"/>
        </w:numPr>
        <w:spacing w:after="3" w:line="265" w:lineRule="auto"/>
        <w:ind w:hanging="281"/>
      </w:pPr>
      <w:r>
        <w:rPr>
          <w:rFonts w:ascii="Times New Roman" w:eastAsia="Times New Roman" w:hAnsi="Times New Roman" w:cs="Times New Roman"/>
          <w:b/>
          <w:sz w:val="28"/>
        </w:rPr>
        <w:t>Khi tiến hành dạy người dạy cần lưu ý:</w:t>
      </w:r>
    </w:p>
    <w:p w:rsidR="001A5544" w:rsidRDefault="00063CC6">
      <w:pPr>
        <w:spacing w:after="18" w:line="248" w:lineRule="auto"/>
        <w:ind w:left="-5" w:hanging="10"/>
        <w:jc w:val="both"/>
      </w:pPr>
      <w:r>
        <w:rPr>
          <w:rFonts w:ascii="Times New Roman" w:eastAsia="Times New Roman" w:hAnsi="Times New Roman" w:cs="Times New Roman"/>
          <w:sz w:val="28"/>
        </w:rPr>
        <w:t>+ GV dạy cần quan tâm đến tất cả các HS, không dạy trước hoặc huấn luyện trước.</w:t>
      </w:r>
    </w:p>
    <w:p w:rsidR="001A5544" w:rsidRDefault="00063CC6">
      <w:pPr>
        <w:spacing w:after="4" w:line="244" w:lineRule="auto"/>
        <w:ind w:left="9" w:hanging="9"/>
        <w:jc w:val="both"/>
      </w:pPr>
      <w:r>
        <w:rPr>
          <w:rFonts w:ascii="Times New Roman" w:eastAsia="Times New Roman" w:hAnsi="Times New Roman" w:cs="Times New Roman"/>
          <w:sz w:val="28"/>
        </w:rPr>
        <w:t>+ Phát huy được tính tích cực của học sinh, tạo điều kiện cho tất cả các học sinh đều được tham gia xây dựng bài học, chú ý đến các đối tượng học sinh yếu. Khai thác học sinh có khả năng tư duy tốt, khả năng điều hành lớp.</w:t>
      </w:r>
    </w:p>
    <w:p w:rsidR="001A5544" w:rsidRDefault="00063CC6">
      <w:pPr>
        <w:numPr>
          <w:ilvl w:val="1"/>
          <w:numId w:val="8"/>
        </w:numPr>
        <w:spacing w:after="3" w:line="265" w:lineRule="auto"/>
        <w:ind w:hanging="281"/>
      </w:pPr>
      <w:r>
        <w:rPr>
          <w:rFonts w:ascii="Times New Roman" w:eastAsia="Times New Roman" w:hAnsi="Times New Roman" w:cs="Times New Roman"/>
          <w:b/>
          <w:sz w:val="28"/>
        </w:rPr>
        <w:t>Cách bố trí chỗ ngồi cho HS phù hợp với phương pháp giảng dạy mới.</w:t>
      </w:r>
    </w:p>
    <w:p w:rsidR="001A5544" w:rsidRDefault="00063CC6">
      <w:pPr>
        <w:spacing w:after="26" w:line="249" w:lineRule="auto"/>
        <w:ind w:left="292" w:hanging="10"/>
      </w:pPr>
      <w:r>
        <w:rPr>
          <w:rFonts w:ascii="Times New Roman" w:eastAsia="Times New Roman" w:hAnsi="Times New Roman" w:cs="Times New Roman"/>
          <w:sz w:val="28"/>
        </w:rPr>
        <w:t xml:space="preserve">+ Bố trí bàn </w:t>
      </w:r>
      <w:proofErr w:type="gramStart"/>
      <w:r>
        <w:rPr>
          <w:rFonts w:ascii="Times New Roman" w:eastAsia="Times New Roman" w:hAnsi="Times New Roman" w:cs="Times New Roman"/>
          <w:sz w:val="28"/>
        </w:rPr>
        <w:t>theo</w:t>
      </w:r>
      <w:proofErr w:type="gramEnd"/>
      <w:r>
        <w:rPr>
          <w:rFonts w:ascii="Times New Roman" w:eastAsia="Times New Roman" w:hAnsi="Times New Roman" w:cs="Times New Roman"/>
          <w:sz w:val="28"/>
        </w:rPr>
        <w:t xml:space="preserve"> sơ đồ lớp, 8 nhóm, GV quan sát hoạt động của học sinh</w:t>
      </w:r>
    </w:p>
    <w:p w:rsidR="001A5544" w:rsidRDefault="00063CC6">
      <w:pPr>
        <w:spacing w:after="4" w:line="244" w:lineRule="auto"/>
        <w:ind w:left="276" w:right="123" w:hanging="9"/>
        <w:jc w:val="both"/>
      </w:pPr>
      <w:r>
        <w:rPr>
          <w:rFonts w:ascii="Times New Roman" w:eastAsia="Times New Roman" w:hAnsi="Times New Roman" w:cs="Times New Roman"/>
          <w:sz w:val="28"/>
        </w:rPr>
        <w:lastRenderedPageBreak/>
        <w:t xml:space="preserve">+ Có thể chia lớp thành 8 nhóm, phân công nhóm trưởng. Để thực hiện yêu cầu của giáo viên, các nhóm thảo luận và đối chiếu, kiểm tra kết quả lẫn nhau. </w:t>
      </w:r>
      <w:r>
        <w:rPr>
          <w:rFonts w:ascii="Times New Roman" w:eastAsia="Times New Roman" w:hAnsi="Times New Roman" w:cs="Times New Roman"/>
          <w:b/>
          <w:sz w:val="28"/>
        </w:rPr>
        <w:t>3. Nội dung bài học được chia ra những đơn vị kiến thức: Phần 1. Khởi động</w:t>
      </w:r>
    </w:p>
    <w:p w:rsidR="001A5544" w:rsidRDefault="00063CC6">
      <w:pPr>
        <w:numPr>
          <w:ilvl w:val="0"/>
          <w:numId w:val="7"/>
        </w:numPr>
        <w:spacing w:after="3" w:line="265" w:lineRule="auto"/>
        <w:ind w:hanging="284"/>
      </w:pPr>
      <w:r>
        <w:rPr>
          <w:rFonts w:ascii="Times New Roman" w:eastAsia="Times New Roman" w:hAnsi="Times New Roman" w:cs="Times New Roman"/>
          <w:b/>
          <w:sz w:val="28"/>
        </w:rPr>
        <w:t xml:space="preserve">Bước 1: Chuyển giao nhiệm vụ: </w:t>
      </w:r>
      <w:r>
        <w:rPr>
          <w:rFonts w:ascii="Times New Roman" w:eastAsia="Times New Roman" w:hAnsi="Times New Roman" w:cs="Times New Roman"/>
          <w:sz w:val="28"/>
        </w:rPr>
        <w:t xml:space="preserve">trả lời một số câu hỏi vận dụng </w:t>
      </w:r>
      <w:r>
        <w:rPr>
          <w:rFonts w:ascii="Times New Roman" w:eastAsia="Times New Roman" w:hAnsi="Times New Roman" w:cs="Times New Roman"/>
          <w:b/>
          <w:sz w:val="28"/>
        </w:rPr>
        <w:t xml:space="preserve">- Bước 2: Thực hiện nhiệm vụ: </w:t>
      </w:r>
      <w:r>
        <w:rPr>
          <w:rFonts w:ascii="Times New Roman" w:eastAsia="Times New Roman" w:hAnsi="Times New Roman" w:cs="Times New Roman"/>
          <w:sz w:val="28"/>
        </w:rPr>
        <w:t>HS chú ý quan sát và lắng nghe.</w:t>
      </w:r>
    </w:p>
    <w:p w:rsidR="001A5544" w:rsidRDefault="00063CC6">
      <w:pPr>
        <w:numPr>
          <w:ilvl w:val="0"/>
          <w:numId w:val="7"/>
        </w:numPr>
        <w:spacing w:after="4" w:line="265" w:lineRule="auto"/>
        <w:ind w:hanging="284"/>
      </w:pPr>
      <w:r>
        <w:rPr>
          <w:rFonts w:ascii="Times New Roman" w:eastAsia="Times New Roman" w:hAnsi="Times New Roman" w:cs="Times New Roman"/>
          <w:b/>
          <w:sz w:val="28"/>
        </w:rPr>
        <w:t xml:space="preserve">Bước 3: Báo cáo, thảo luận: </w:t>
      </w:r>
      <w:r>
        <w:rPr>
          <w:rFonts w:ascii="Times New Roman" w:eastAsia="Times New Roman" w:hAnsi="Times New Roman" w:cs="Times New Roman"/>
          <w:sz w:val="28"/>
        </w:rPr>
        <w:t>cá nhân hs thực hiện</w:t>
      </w:r>
    </w:p>
    <w:p w:rsidR="001A5544" w:rsidRDefault="00063CC6">
      <w:pPr>
        <w:numPr>
          <w:ilvl w:val="0"/>
          <w:numId w:val="7"/>
        </w:numPr>
        <w:spacing w:after="26" w:line="249" w:lineRule="auto"/>
        <w:ind w:hanging="284"/>
      </w:pPr>
      <w:r>
        <w:rPr>
          <w:rFonts w:ascii="Times New Roman" w:eastAsia="Times New Roman" w:hAnsi="Times New Roman" w:cs="Times New Roman"/>
          <w:b/>
          <w:sz w:val="28"/>
        </w:rPr>
        <w:t xml:space="preserve">Bước 4: Kết luận, nhận định: </w:t>
      </w:r>
      <w:r>
        <w:rPr>
          <w:rFonts w:ascii="Times New Roman" w:eastAsia="Times New Roman" w:hAnsi="Times New Roman" w:cs="Times New Roman"/>
          <w:sz w:val="28"/>
        </w:rPr>
        <w:t xml:space="preserve">GV khen các cá nhân  đã hoàn thành nhiệm vụ tốt và dẫn dắt HS vào bài học mới: </w:t>
      </w:r>
    </w:p>
    <w:p w:rsidR="001A5544" w:rsidRDefault="00063CC6">
      <w:pPr>
        <w:numPr>
          <w:ilvl w:val="0"/>
          <w:numId w:val="7"/>
        </w:numPr>
        <w:spacing w:after="3" w:line="265" w:lineRule="auto"/>
        <w:ind w:hanging="284"/>
      </w:pPr>
      <w:r>
        <w:rPr>
          <w:rFonts w:ascii="Times New Roman" w:eastAsia="Times New Roman" w:hAnsi="Times New Roman" w:cs="Times New Roman"/>
          <w:b/>
          <w:sz w:val="28"/>
        </w:rPr>
        <w:t>Phần 2. Hình thành kiến thức mới:</w:t>
      </w:r>
    </w:p>
    <w:p w:rsidR="001A5544" w:rsidRDefault="00063CC6">
      <w:pPr>
        <w:numPr>
          <w:ilvl w:val="0"/>
          <w:numId w:val="7"/>
        </w:numPr>
        <w:spacing w:after="13"/>
        <w:ind w:hanging="284"/>
      </w:pPr>
      <w:r>
        <w:rPr>
          <w:rFonts w:ascii="Times New Roman" w:eastAsia="Times New Roman" w:hAnsi="Times New Roman" w:cs="Times New Roman"/>
          <w:b/>
          <w:i/>
          <w:sz w:val="28"/>
        </w:rPr>
        <w:t>*Chuyển giao nhiệm vụ học tập</w:t>
      </w:r>
    </w:p>
    <w:p w:rsidR="001A5544" w:rsidRDefault="00063CC6">
      <w:pPr>
        <w:numPr>
          <w:ilvl w:val="0"/>
          <w:numId w:val="7"/>
        </w:numPr>
        <w:spacing w:after="26" w:line="249" w:lineRule="auto"/>
        <w:ind w:hanging="284"/>
      </w:pPr>
      <w:r>
        <w:rPr>
          <w:rFonts w:ascii="Times New Roman" w:eastAsia="Times New Roman" w:hAnsi="Times New Roman" w:cs="Times New Roman"/>
          <w:sz w:val="28"/>
        </w:rPr>
        <w:t xml:space="preserve">- GV yêu cầu HS hoạt động nhóm hoàn thiện phiếu học tập số 3 và nhận xét về các hướng của các </w:t>
      </w:r>
      <w:proofErr w:type="gramStart"/>
      <w:r>
        <w:rPr>
          <w:rFonts w:ascii="Times New Roman" w:eastAsia="Times New Roman" w:hAnsi="Times New Roman" w:cs="Times New Roman"/>
          <w:sz w:val="28"/>
        </w:rPr>
        <w:t>tia</w:t>
      </w:r>
      <w:proofErr w:type="gramEnd"/>
      <w:r>
        <w:rPr>
          <w:rFonts w:ascii="Times New Roman" w:eastAsia="Times New Roman" w:hAnsi="Times New Roman" w:cs="Times New Roman"/>
          <w:sz w:val="28"/>
        </w:rPr>
        <w:t xml:space="preserve"> sáng phản xạ trong hình 16.3a và 16.3b.</w:t>
      </w:r>
    </w:p>
    <w:p w:rsidR="001A5544" w:rsidRDefault="00063CC6">
      <w:pPr>
        <w:numPr>
          <w:ilvl w:val="0"/>
          <w:numId w:val="7"/>
        </w:numPr>
        <w:spacing w:after="18" w:line="248" w:lineRule="auto"/>
        <w:ind w:hanging="284"/>
      </w:pPr>
      <w:r>
        <w:rPr>
          <w:rFonts w:ascii="Times New Roman" w:eastAsia="Times New Roman" w:hAnsi="Times New Roman" w:cs="Times New Roman"/>
          <w:sz w:val="28"/>
        </w:rPr>
        <w:t>- GV đưa ra khái niệm về phản xạ khuếch tán và đưa ra các hình ảnh thực tế về phản xạ khuếch tán.</w:t>
      </w:r>
    </w:p>
    <w:p w:rsidR="001A5544" w:rsidRDefault="00063CC6">
      <w:pPr>
        <w:numPr>
          <w:ilvl w:val="0"/>
          <w:numId w:val="7"/>
        </w:numPr>
        <w:spacing w:after="26" w:line="249" w:lineRule="auto"/>
        <w:ind w:hanging="284"/>
      </w:pPr>
      <w:r>
        <w:rPr>
          <w:rFonts w:ascii="Times New Roman" w:eastAsia="Times New Roman" w:hAnsi="Times New Roman" w:cs="Times New Roman"/>
          <w:sz w:val="28"/>
        </w:rPr>
        <w:t xml:space="preserve">- GV yêu cầu HS tìm thêm các ví dụ về phản xạ và phản xạ khuếch tán. </w:t>
      </w:r>
    </w:p>
    <w:p w:rsidR="001A5544" w:rsidRDefault="00063CC6">
      <w:pPr>
        <w:numPr>
          <w:ilvl w:val="0"/>
          <w:numId w:val="7"/>
        </w:numPr>
        <w:spacing w:after="26" w:line="249" w:lineRule="auto"/>
        <w:ind w:hanging="284"/>
      </w:pPr>
      <w:r>
        <w:rPr>
          <w:rFonts w:ascii="Times New Roman" w:eastAsia="Times New Roman" w:hAnsi="Times New Roman" w:cs="Times New Roman"/>
          <w:sz w:val="28"/>
        </w:rPr>
        <w:t>- GV giới thiệu thêm về Thomas Edison.</w:t>
      </w:r>
    </w:p>
    <w:p w:rsidR="001A5544" w:rsidRDefault="00063CC6">
      <w:pPr>
        <w:numPr>
          <w:ilvl w:val="0"/>
          <w:numId w:val="7"/>
        </w:numPr>
        <w:spacing w:after="13"/>
        <w:ind w:hanging="284"/>
      </w:pPr>
      <w:r>
        <w:rPr>
          <w:rFonts w:ascii="Times New Roman" w:eastAsia="Times New Roman" w:hAnsi="Times New Roman" w:cs="Times New Roman"/>
          <w:b/>
          <w:i/>
          <w:sz w:val="28"/>
        </w:rPr>
        <w:t>*Thực hiện nhiệm vụ học tập</w:t>
      </w:r>
    </w:p>
    <w:p w:rsidR="001A5544" w:rsidRDefault="00063CC6">
      <w:pPr>
        <w:numPr>
          <w:ilvl w:val="0"/>
          <w:numId w:val="7"/>
        </w:numPr>
        <w:spacing w:after="26" w:line="249" w:lineRule="auto"/>
        <w:ind w:hanging="284"/>
      </w:pPr>
      <w:r>
        <w:rPr>
          <w:rFonts w:ascii="Times New Roman" w:eastAsia="Times New Roman" w:hAnsi="Times New Roman" w:cs="Times New Roman"/>
          <w:sz w:val="28"/>
        </w:rPr>
        <w:t>HS hoạt động nhóm và hoàn thành phiếu học tập số 3.</w:t>
      </w:r>
    </w:p>
    <w:p w:rsidR="001A5544" w:rsidRDefault="00063CC6">
      <w:pPr>
        <w:numPr>
          <w:ilvl w:val="0"/>
          <w:numId w:val="7"/>
        </w:numPr>
        <w:spacing w:after="13"/>
        <w:ind w:hanging="284"/>
      </w:pPr>
      <w:r>
        <w:rPr>
          <w:rFonts w:ascii="Times New Roman" w:eastAsia="Times New Roman" w:hAnsi="Times New Roman" w:cs="Times New Roman"/>
          <w:b/>
          <w:i/>
          <w:sz w:val="28"/>
        </w:rPr>
        <w:t>*Báo cáo kết quả và thảo luận</w:t>
      </w:r>
    </w:p>
    <w:p w:rsidR="001A5544" w:rsidRDefault="00063CC6">
      <w:pPr>
        <w:numPr>
          <w:ilvl w:val="0"/>
          <w:numId w:val="7"/>
        </w:numPr>
        <w:spacing w:after="26" w:line="249" w:lineRule="auto"/>
        <w:ind w:hanging="284"/>
      </w:pPr>
      <w:r>
        <w:rPr>
          <w:rFonts w:ascii="Times New Roman" w:eastAsia="Times New Roman" w:hAnsi="Times New Roman" w:cs="Times New Roman"/>
          <w:sz w:val="28"/>
        </w:rPr>
        <w:t xml:space="preserve">GV các nhóm báo cáo kết quả của nhóm. </w:t>
      </w:r>
      <w:r>
        <w:rPr>
          <w:rFonts w:ascii="Times New Roman" w:eastAsia="Times New Roman" w:hAnsi="Times New Roman" w:cs="Times New Roman"/>
          <w:b/>
          <w:sz w:val="28"/>
        </w:rPr>
        <w:t xml:space="preserve">- </w:t>
      </w:r>
      <w:r>
        <w:rPr>
          <w:rFonts w:ascii="Times New Roman" w:eastAsia="Times New Roman" w:hAnsi="Times New Roman" w:cs="Times New Roman"/>
          <w:b/>
          <w:i/>
          <w:sz w:val="28"/>
        </w:rPr>
        <w:t xml:space="preserve">*Đánh giá kết quả thực hiện nhiệm vụ </w:t>
      </w:r>
      <w:r>
        <w:rPr>
          <w:rFonts w:ascii="Times New Roman" w:eastAsia="Times New Roman" w:hAnsi="Times New Roman" w:cs="Times New Roman"/>
          <w:b/>
          <w:sz w:val="28"/>
        </w:rPr>
        <w:t xml:space="preserve">- </w:t>
      </w:r>
      <w:r>
        <w:rPr>
          <w:rFonts w:ascii="Times New Roman" w:eastAsia="Times New Roman" w:hAnsi="Times New Roman" w:cs="Times New Roman"/>
          <w:i/>
          <w:sz w:val="28"/>
        </w:rPr>
        <w:t>- Học sinh nhận xét, bổ sung, đánh giá.</w:t>
      </w:r>
    </w:p>
    <w:p w:rsidR="001A5544" w:rsidRDefault="00063CC6">
      <w:pPr>
        <w:numPr>
          <w:ilvl w:val="0"/>
          <w:numId w:val="7"/>
        </w:numPr>
        <w:spacing w:after="0"/>
        <w:ind w:hanging="284"/>
      </w:pPr>
      <w:r>
        <w:rPr>
          <w:rFonts w:ascii="Times New Roman" w:eastAsia="Times New Roman" w:hAnsi="Times New Roman" w:cs="Times New Roman"/>
          <w:i/>
          <w:sz w:val="28"/>
        </w:rPr>
        <w:t>- Giáo viên nhận xét, đánh giá.</w:t>
      </w:r>
    </w:p>
    <w:p w:rsidR="001A5544" w:rsidRDefault="00063CC6">
      <w:pPr>
        <w:spacing w:after="26" w:line="249" w:lineRule="auto"/>
        <w:ind w:left="421" w:right="5870" w:hanging="10"/>
      </w:pPr>
      <w:r>
        <w:rPr>
          <w:rFonts w:ascii="Times New Roman" w:eastAsia="Times New Roman" w:hAnsi="Times New Roman" w:cs="Times New Roman"/>
          <w:b/>
          <w:sz w:val="28"/>
        </w:rPr>
        <w:t>-</w:t>
      </w:r>
      <w:r>
        <w:rPr>
          <w:rFonts w:ascii="Times New Roman" w:eastAsia="Times New Roman" w:hAnsi="Times New Roman" w:cs="Times New Roman"/>
          <w:sz w:val="28"/>
        </w:rPr>
        <w:t xml:space="preserve">- GV nhận xét và chốt nội dung. </w:t>
      </w:r>
      <w:r>
        <w:rPr>
          <w:rFonts w:ascii="Times New Roman" w:eastAsia="Times New Roman" w:hAnsi="Times New Roman" w:cs="Times New Roman"/>
          <w:b/>
          <w:sz w:val="28"/>
        </w:rPr>
        <w:t>-Phần 3: Luyện tập</w:t>
      </w:r>
    </w:p>
    <w:p w:rsidR="001A5544" w:rsidRDefault="00063CC6">
      <w:pPr>
        <w:numPr>
          <w:ilvl w:val="0"/>
          <w:numId w:val="7"/>
        </w:numPr>
        <w:spacing w:after="13"/>
        <w:ind w:hanging="284"/>
      </w:pPr>
      <w:r>
        <w:rPr>
          <w:rFonts w:ascii="Times New Roman" w:eastAsia="Times New Roman" w:hAnsi="Times New Roman" w:cs="Times New Roman"/>
          <w:b/>
          <w:i/>
          <w:sz w:val="28"/>
        </w:rPr>
        <w:t>Chuyển giao nhiệm vụ học tập</w:t>
      </w:r>
    </w:p>
    <w:p w:rsidR="001A5544" w:rsidRDefault="00063CC6">
      <w:pPr>
        <w:numPr>
          <w:ilvl w:val="0"/>
          <w:numId w:val="7"/>
        </w:numPr>
        <w:spacing w:after="26" w:line="249" w:lineRule="auto"/>
        <w:ind w:hanging="284"/>
      </w:pPr>
      <w:r>
        <w:rPr>
          <w:rFonts w:ascii="Times New Roman" w:eastAsia="Times New Roman" w:hAnsi="Times New Roman" w:cs="Times New Roman"/>
          <w:sz w:val="28"/>
        </w:rPr>
        <w:t>- GV yêu cầu HS thực hiện cá nhân phần “Con đã học được trong giờ học” trên phiếu học tập và tóm tắt nội dung bài học dưới dạng sơ đồ tư duy vào vở ghi.</w:t>
      </w:r>
    </w:p>
    <w:p w:rsidR="001A5544" w:rsidRDefault="00063CC6">
      <w:pPr>
        <w:numPr>
          <w:ilvl w:val="0"/>
          <w:numId w:val="7"/>
        </w:numPr>
        <w:spacing w:after="26" w:line="249" w:lineRule="auto"/>
        <w:ind w:hanging="284"/>
      </w:pPr>
      <w:r>
        <w:rPr>
          <w:rFonts w:ascii="Times New Roman" w:eastAsia="Times New Roman" w:hAnsi="Times New Roman" w:cs="Times New Roman"/>
          <w:sz w:val="28"/>
        </w:rPr>
        <w:t xml:space="preserve">- Yêu cầu HS hoàn thiện các câu hỏi sau bằng một trò chơi rung chuông vàng </w:t>
      </w:r>
      <w:r>
        <w:rPr>
          <w:rFonts w:ascii="Times New Roman" w:eastAsia="Times New Roman" w:hAnsi="Times New Roman" w:cs="Times New Roman"/>
          <w:b/>
          <w:sz w:val="28"/>
        </w:rPr>
        <w:t>- Câu 1</w:t>
      </w:r>
      <w:r>
        <w:rPr>
          <w:rFonts w:ascii="Times New Roman" w:eastAsia="Times New Roman" w:hAnsi="Times New Roman" w:cs="Times New Roman"/>
          <w:sz w:val="28"/>
        </w:rPr>
        <w:t>: Chỉ ra phát biểu sai:</w:t>
      </w:r>
    </w:p>
    <w:p w:rsidR="001A5544" w:rsidRDefault="00063CC6">
      <w:pPr>
        <w:numPr>
          <w:ilvl w:val="0"/>
          <w:numId w:val="7"/>
        </w:numPr>
        <w:spacing w:after="26" w:line="249" w:lineRule="auto"/>
        <w:ind w:hanging="284"/>
      </w:pPr>
      <w:r>
        <w:rPr>
          <w:rFonts w:ascii="Times New Roman" w:eastAsia="Times New Roman" w:hAnsi="Times New Roman" w:cs="Times New Roman"/>
          <w:sz w:val="28"/>
        </w:rPr>
        <w:t>A. Ánh sáng bị hắt trở lại khi gặp mặt phân cách là hiện tượng phản xạ ánh sáng.</w:t>
      </w:r>
    </w:p>
    <w:p w:rsidR="001A5544" w:rsidRDefault="00063CC6">
      <w:pPr>
        <w:numPr>
          <w:ilvl w:val="0"/>
          <w:numId w:val="7"/>
        </w:numPr>
        <w:spacing w:after="18" w:line="248" w:lineRule="auto"/>
        <w:ind w:hanging="284"/>
      </w:pPr>
      <w:r>
        <w:rPr>
          <w:rFonts w:ascii="Times New Roman" w:eastAsia="Times New Roman" w:hAnsi="Times New Roman" w:cs="Times New Roman"/>
          <w:sz w:val="28"/>
          <w:u w:val="single" w:color="000000"/>
        </w:rPr>
        <w:t>B.</w:t>
      </w:r>
      <w:r>
        <w:rPr>
          <w:rFonts w:ascii="Times New Roman" w:eastAsia="Times New Roman" w:hAnsi="Times New Roman" w:cs="Times New Roman"/>
          <w:sz w:val="28"/>
        </w:rPr>
        <w:t xml:space="preserve"> Phản xạ ánh sáng chỉ xảy ra trên mặt gương.</w:t>
      </w:r>
    </w:p>
    <w:p w:rsidR="001A5544" w:rsidRDefault="00063CC6">
      <w:pPr>
        <w:numPr>
          <w:ilvl w:val="0"/>
          <w:numId w:val="7"/>
        </w:numPr>
        <w:spacing w:after="18" w:line="248" w:lineRule="auto"/>
        <w:ind w:hanging="284"/>
      </w:pPr>
      <w:r>
        <w:rPr>
          <w:rFonts w:ascii="Times New Roman" w:eastAsia="Times New Roman" w:hAnsi="Times New Roman" w:cs="Times New Roman"/>
          <w:sz w:val="28"/>
        </w:rPr>
        <w:t xml:space="preserve">C. Tia phản xạ nằm trong mặt phẳng chứa </w:t>
      </w:r>
      <w:proofErr w:type="gramStart"/>
      <w:r>
        <w:rPr>
          <w:rFonts w:ascii="Times New Roman" w:eastAsia="Times New Roman" w:hAnsi="Times New Roman" w:cs="Times New Roman"/>
          <w:sz w:val="28"/>
        </w:rPr>
        <w:t>tia</w:t>
      </w:r>
      <w:proofErr w:type="gramEnd"/>
      <w:r>
        <w:rPr>
          <w:rFonts w:ascii="Times New Roman" w:eastAsia="Times New Roman" w:hAnsi="Times New Roman" w:cs="Times New Roman"/>
          <w:sz w:val="28"/>
        </w:rPr>
        <w:t xml:space="preserve"> sáng tới và pháp tuyến tại điểm tới. </w:t>
      </w:r>
      <w:r>
        <w:rPr>
          <w:rFonts w:ascii="Times New Roman" w:eastAsia="Times New Roman" w:hAnsi="Times New Roman" w:cs="Times New Roman"/>
          <w:b/>
          <w:sz w:val="28"/>
        </w:rPr>
        <w:t xml:space="preserve">- </w:t>
      </w:r>
      <w:r>
        <w:rPr>
          <w:rFonts w:ascii="Times New Roman" w:eastAsia="Times New Roman" w:hAnsi="Times New Roman" w:cs="Times New Roman"/>
          <w:sz w:val="28"/>
        </w:rPr>
        <w:t xml:space="preserve">D. Góc phản xạ là góc tạo bởi </w:t>
      </w:r>
      <w:proofErr w:type="gramStart"/>
      <w:r>
        <w:rPr>
          <w:rFonts w:ascii="Times New Roman" w:eastAsia="Times New Roman" w:hAnsi="Times New Roman" w:cs="Times New Roman"/>
          <w:sz w:val="28"/>
        </w:rPr>
        <w:t>tia</w:t>
      </w:r>
      <w:proofErr w:type="gramEnd"/>
      <w:r>
        <w:rPr>
          <w:rFonts w:ascii="Times New Roman" w:eastAsia="Times New Roman" w:hAnsi="Times New Roman" w:cs="Times New Roman"/>
          <w:sz w:val="28"/>
        </w:rPr>
        <w:t xml:space="preserve"> sáng phản xạ và đường pháp tuyến tại điểm tới.</w:t>
      </w:r>
    </w:p>
    <w:p w:rsidR="001A5544" w:rsidRDefault="00063CC6">
      <w:pPr>
        <w:numPr>
          <w:ilvl w:val="0"/>
          <w:numId w:val="7"/>
        </w:numPr>
        <w:spacing w:after="26" w:line="249" w:lineRule="auto"/>
        <w:ind w:hanging="284"/>
      </w:pPr>
      <w:r>
        <w:rPr>
          <w:rFonts w:ascii="Times New Roman" w:eastAsia="Times New Roman" w:hAnsi="Times New Roman" w:cs="Times New Roman"/>
          <w:b/>
          <w:sz w:val="28"/>
        </w:rPr>
        <w:t>Câu 2:</w:t>
      </w:r>
      <w:r>
        <w:rPr>
          <w:rFonts w:ascii="Times New Roman" w:eastAsia="Times New Roman" w:hAnsi="Times New Roman" w:cs="Times New Roman"/>
          <w:sz w:val="28"/>
        </w:rPr>
        <w:t xml:space="preserve"> Nội dung nào sau đây không thuộc về Định luật phản xạ ánh sáng:</w:t>
      </w:r>
    </w:p>
    <w:p w:rsidR="001A5544" w:rsidRDefault="00063CC6">
      <w:pPr>
        <w:numPr>
          <w:ilvl w:val="0"/>
          <w:numId w:val="7"/>
        </w:numPr>
        <w:spacing w:after="18" w:line="248" w:lineRule="auto"/>
        <w:ind w:hanging="284"/>
      </w:pPr>
      <w:r>
        <w:rPr>
          <w:rFonts w:ascii="Times New Roman" w:eastAsia="Times New Roman" w:hAnsi="Times New Roman" w:cs="Times New Roman"/>
          <w:sz w:val="28"/>
        </w:rPr>
        <w:t>A. Góc phản xạ bằng góc tới.</w:t>
      </w:r>
    </w:p>
    <w:p w:rsidR="001A5544" w:rsidRDefault="00063CC6">
      <w:pPr>
        <w:numPr>
          <w:ilvl w:val="0"/>
          <w:numId w:val="7"/>
        </w:numPr>
        <w:spacing w:after="18" w:line="248" w:lineRule="auto"/>
        <w:ind w:hanging="284"/>
      </w:pPr>
      <w:r>
        <w:rPr>
          <w:rFonts w:ascii="Times New Roman" w:eastAsia="Times New Roman" w:hAnsi="Times New Roman" w:cs="Times New Roman"/>
          <w:sz w:val="28"/>
        </w:rPr>
        <w:t xml:space="preserve">B. Tia phản xạ nằm trong gương phẳng chứa </w:t>
      </w:r>
      <w:proofErr w:type="gramStart"/>
      <w:r>
        <w:rPr>
          <w:rFonts w:ascii="Times New Roman" w:eastAsia="Times New Roman" w:hAnsi="Times New Roman" w:cs="Times New Roman"/>
          <w:sz w:val="28"/>
        </w:rPr>
        <w:t>tia</w:t>
      </w:r>
      <w:proofErr w:type="gramEnd"/>
      <w:r>
        <w:rPr>
          <w:rFonts w:ascii="Times New Roman" w:eastAsia="Times New Roman" w:hAnsi="Times New Roman" w:cs="Times New Roman"/>
          <w:sz w:val="28"/>
        </w:rPr>
        <w:t xml:space="preserve"> tới và đường pháp tuyến của gương ở điểm tới.</w:t>
      </w:r>
    </w:p>
    <w:p w:rsidR="001A5544" w:rsidRDefault="00063CC6">
      <w:pPr>
        <w:numPr>
          <w:ilvl w:val="0"/>
          <w:numId w:val="7"/>
        </w:numPr>
        <w:spacing w:after="26" w:line="249" w:lineRule="auto"/>
        <w:ind w:hanging="284"/>
      </w:pPr>
      <w:r>
        <w:rPr>
          <w:rFonts w:ascii="Times New Roman" w:eastAsia="Times New Roman" w:hAnsi="Times New Roman" w:cs="Times New Roman"/>
          <w:sz w:val="28"/>
        </w:rPr>
        <w:t xml:space="preserve">C. Phương của </w:t>
      </w:r>
      <w:proofErr w:type="gramStart"/>
      <w:r>
        <w:rPr>
          <w:rFonts w:ascii="Times New Roman" w:eastAsia="Times New Roman" w:hAnsi="Times New Roman" w:cs="Times New Roman"/>
          <w:sz w:val="28"/>
        </w:rPr>
        <w:t>tia</w:t>
      </w:r>
      <w:proofErr w:type="gramEnd"/>
      <w:r>
        <w:rPr>
          <w:rFonts w:ascii="Times New Roman" w:eastAsia="Times New Roman" w:hAnsi="Times New Roman" w:cs="Times New Roman"/>
          <w:sz w:val="28"/>
        </w:rPr>
        <w:t xml:space="preserve"> tới xác định bằng góc SIN = i gọi là góc tới.</w:t>
      </w:r>
    </w:p>
    <w:p w:rsidR="001A5544" w:rsidRDefault="00063CC6">
      <w:pPr>
        <w:numPr>
          <w:ilvl w:val="0"/>
          <w:numId w:val="7"/>
        </w:numPr>
        <w:spacing w:after="18" w:line="248" w:lineRule="auto"/>
        <w:ind w:hanging="284"/>
      </w:pPr>
      <w:r>
        <w:rPr>
          <w:rFonts w:ascii="Times New Roman" w:eastAsia="Times New Roman" w:hAnsi="Times New Roman" w:cs="Times New Roman"/>
          <w:sz w:val="28"/>
          <w:u w:val="single" w:color="000000"/>
        </w:rPr>
        <w:t>D.</w:t>
      </w:r>
      <w:r>
        <w:rPr>
          <w:rFonts w:ascii="Times New Roman" w:eastAsia="Times New Roman" w:hAnsi="Times New Roman" w:cs="Times New Roman"/>
          <w:sz w:val="28"/>
        </w:rPr>
        <w:t xml:space="preserve"> Góc phản xạ nhỏ hơn góc tới.</w:t>
      </w:r>
    </w:p>
    <w:p w:rsidR="001A5544" w:rsidRDefault="00063CC6">
      <w:pPr>
        <w:numPr>
          <w:ilvl w:val="0"/>
          <w:numId w:val="7"/>
        </w:numPr>
        <w:spacing w:after="26" w:line="249" w:lineRule="auto"/>
        <w:ind w:hanging="284"/>
      </w:pPr>
      <w:r>
        <w:rPr>
          <w:rFonts w:ascii="Times New Roman" w:eastAsia="Times New Roman" w:hAnsi="Times New Roman" w:cs="Times New Roman"/>
          <w:b/>
          <w:sz w:val="28"/>
        </w:rPr>
        <w:lastRenderedPageBreak/>
        <w:t>Câu 3:</w:t>
      </w:r>
      <w:r>
        <w:rPr>
          <w:rFonts w:ascii="Times New Roman" w:eastAsia="Times New Roman" w:hAnsi="Times New Roman" w:cs="Times New Roman"/>
          <w:sz w:val="28"/>
        </w:rPr>
        <w:t xml:space="preserve"> Chiếu một </w:t>
      </w:r>
      <w:proofErr w:type="gramStart"/>
      <w:r>
        <w:rPr>
          <w:rFonts w:ascii="Times New Roman" w:eastAsia="Times New Roman" w:hAnsi="Times New Roman" w:cs="Times New Roman"/>
          <w:sz w:val="28"/>
        </w:rPr>
        <w:t>tia</w:t>
      </w:r>
      <w:proofErr w:type="gramEnd"/>
      <w:r>
        <w:rPr>
          <w:rFonts w:ascii="Times New Roman" w:eastAsia="Times New Roman" w:hAnsi="Times New Roman" w:cs="Times New Roman"/>
          <w:sz w:val="28"/>
        </w:rPr>
        <w:t xml:space="preserve"> sáng vuông góc với mặt một gương phẳng. Góc phản xạ r có giá trị nào sau đây?</w:t>
      </w:r>
    </w:p>
    <w:p w:rsidR="001A5544" w:rsidRDefault="00063CC6">
      <w:pPr>
        <w:numPr>
          <w:ilvl w:val="0"/>
          <w:numId w:val="7"/>
        </w:numPr>
        <w:spacing w:after="26" w:line="249" w:lineRule="auto"/>
        <w:ind w:hanging="284"/>
      </w:pPr>
      <w:r>
        <w:rPr>
          <w:rFonts w:ascii="Times New Roman" w:eastAsia="Times New Roman" w:hAnsi="Times New Roman" w:cs="Times New Roman"/>
          <w:sz w:val="28"/>
        </w:rPr>
        <w:t xml:space="preserve">A. r = 90°                 B. r = 45° </w:t>
      </w:r>
      <w:r>
        <w:rPr>
          <w:rFonts w:ascii="Times New Roman" w:eastAsia="Times New Roman" w:hAnsi="Times New Roman" w:cs="Times New Roman"/>
          <w:b/>
          <w:sz w:val="28"/>
        </w:rPr>
        <w:t xml:space="preserve">- </w:t>
      </w:r>
      <w:r>
        <w:rPr>
          <w:rFonts w:ascii="Times New Roman" w:eastAsia="Times New Roman" w:hAnsi="Times New Roman" w:cs="Times New Roman"/>
          <w:sz w:val="28"/>
        </w:rPr>
        <w:t xml:space="preserve">C. r = 180°               </w:t>
      </w:r>
      <w:r>
        <w:rPr>
          <w:rFonts w:ascii="Times New Roman" w:eastAsia="Times New Roman" w:hAnsi="Times New Roman" w:cs="Times New Roman"/>
          <w:sz w:val="28"/>
          <w:u w:val="single" w:color="000000"/>
        </w:rPr>
        <w:t>D</w:t>
      </w:r>
      <w:r>
        <w:rPr>
          <w:rFonts w:ascii="Times New Roman" w:eastAsia="Times New Roman" w:hAnsi="Times New Roman" w:cs="Times New Roman"/>
          <w:sz w:val="28"/>
        </w:rPr>
        <w:t>. r = 0°</w:t>
      </w:r>
    </w:p>
    <w:p w:rsidR="001A5544" w:rsidRDefault="00063CC6">
      <w:pPr>
        <w:numPr>
          <w:ilvl w:val="0"/>
          <w:numId w:val="7"/>
        </w:numPr>
        <w:spacing w:after="0" w:line="249" w:lineRule="auto"/>
        <w:ind w:hanging="284"/>
      </w:pPr>
      <w:r>
        <w:rPr>
          <w:rFonts w:ascii="Times New Roman" w:eastAsia="Times New Roman" w:hAnsi="Times New Roman" w:cs="Times New Roman"/>
          <w:b/>
          <w:sz w:val="28"/>
        </w:rPr>
        <w:t>Câu 4:</w:t>
      </w:r>
      <w:r>
        <w:rPr>
          <w:rFonts w:ascii="Times New Roman" w:eastAsia="Times New Roman" w:hAnsi="Times New Roman" w:cs="Times New Roman"/>
          <w:sz w:val="28"/>
        </w:rPr>
        <w:t xml:space="preserve"> Chọn góc đo thích hợp để điền vào chỗ trống: Khi </w:t>
      </w:r>
      <w:proofErr w:type="gramStart"/>
      <w:r>
        <w:rPr>
          <w:rFonts w:ascii="Times New Roman" w:eastAsia="Times New Roman" w:hAnsi="Times New Roman" w:cs="Times New Roman"/>
          <w:sz w:val="28"/>
        </w:rPr>
        <w:t>tia</w:t>
      </w:r>
      <w:proofErr w:type="gramEnd"/>
      <w:r>
        <w:rPr>
          <w:rFonts w:ascii="Times New Roman" w:eastAsia="Times New Roman" w:hAnsi="Times New Roman" w:cs="Times New Roman"/>
          <w:sz w:val="28"/>
        </w:rPr>
        <w:t xml:space="preserve"> tới có góc tới ............... thì tia phản xạ gần như thẳng hàng với tia tới.</w:t>
      </w:r>
    </w:p>
    <w:p w:rsidR="001A5544" w:rsidRDefault="00063CC6">
      <w:pPr>
        <w:numPr>
          <w:ilvl w:val="0"/>
          <w:numId w:val="7"/>
        </w:numPr>
        <w:spacing w:after="26" w:line="249" w:lineRule="auto"/>
        <w:ind w:hanging="284"/>
      </w:pPr>
      <w:r>
        <w:rPr>
          <w:rFonts w:ascii="Times New Roman" w:eastAsia="Times New Roman" w:hAnsi="Times New Roman" w:cs="Times New Roman"/>
          <w:sz w:val="28"/>
        </w:rPr>
        <w:t>A. i = 60</w:t>
      </w:r>
      <w:r>
        <w:rPr>
          <w:rFonts w:ascii="Times New Roman" w:eastAsia="Times New Roman" w:hAnsi="Times New Roman" w:cs="Times New Roman"/>
          <w:sz w:val="28"/>
          <w:vertAlign w:val="superscript"/>
        </w:rPr>
        <w:t xml:space="preserve">0 </w:t>
      </w:r>
      <w:r>
        <w:rPr>
          <w:rFonts w:ascii="Times New Roman" w:eastAsia="Times New Roman" w:hAnsi="Times New Roman" w:cs="Times New Roman"/>
          <w:sz w:val="28"/>
        </w:rPr>
        <w:t xml:space="preserve">                  </w:t>
      </w:r>
      <w:r>
        <w:rPr>
          <w:rFonts w:ascii="Times New Roman" w:eastAsia="Times New Roman" w:hAnsi="Times New Roman" w:cs="Times New Roman"/>
          <w:sz w:val="28"/>
          <w:u w:val="single" w:color="000000"/>
        </w:rPr>
        <w:t>B</w:t>
      </w:r>
      <w:r>
        <w:rPr>
          <w:rFonts w:ascii="Times New Roman" w:eastAsia="Times New Roman" w:hAnsi="Times New Roman" w:cs="Times New Roman"/>
          <w:sz w:val="28"/>
        </w:rPr>
        <w:t>. i = 90</w:t>
      </w:r>
      <w:r>
        <w:rPr>
          <w:rFonts w:ascii="Times New Roman" w:eastAsia="Times New Roman" w:hAnsi="Times New Roman" w:cs="Times New Roman"/>
          <w:sz w:val="28"/>
          <w:vertAlign w:val="superscript"/>
        </w:rPr>
        <w:t>0</w:t>
      </w:r>
    </w:p>
    <w:p w:rsidR="001A5544" w:rsidRDefault="00063CC6">
      <w:pPr>
        <w:numPr>
          <w:ilvl w:val="0"/>
          <w:numId w:val="7"/>
        </w:numPr>
        <w:spacing w:after="73" w:line="249" w:lineRule="auto"/>
        <w:ind w:hanging="284"/>
      </w:pPr>
      <w:r>
        <w:rPr>
          <w:rFonts w:ascii="Times New Roman" w:eastAsia="Times New Roman" w:hAnsi="Times New Roman" w:cs="Times New Roman"/>
          <w:sz w:val="28"/>
        </w:rPr>
        <w:t>C. i = 30</w:t>
      </w:r>
      <w:r>
        <w:rPr>
          <w:rFonts w:ascii="Times New Roman" w:eastAsia="Times New Roman" w:hAnsi="Times New Roman" w:cs="Times New Roman"/>
          <w:sz w:val="28"/>
          <w:vertAlign w:val="superscript"/>
        </w:rPr>
        <w:t xml:space="preserve">0 </w:t>
      </w:r>
      <w:r>
        <w:rPr>
          <w:rFonts w:ascii="Times New Roman" w:eastAsia="Times New Roman" w:hAnsi="Times New Roman" w:cs="Times New Roman"/>
          <w:sz w:val="28"/>
        </w:rPr>
        <w:t xml:space="preserve">                   D. i = 45</w:t>
      </w:r>
      <w:r>
        <w:rPr>
          <w:rFonts w:ascii="Times New Roman" w:eastAsia="Times New Roman" w:hAnsi="Times New Roman" w:cs="Times New Roman"/>
          <w:sz w:val="28"/>
          <w:vertAlign w:val="superscript"/>
        </w:rPr>
        <w:t>0</w:t>
      </w:r>
    </w:p>
    <w:p w:rsidR="001A5544" w:rsidRDefault="00063CC6">
      <w:pPr>
        <w:numPr>
          <w:ilvl w:val="0"/>
          <w:numId w:val="7"/>
        </w:numPr>
        <w:spacing w:after="13"/>
        <w:ind w:hanging="284"/>
      </w:pPr>
      <w:r>
        <w:rPr>
          <w:rFonts w:ascii="Times New Roman" w:eastAsia="Times New Roman" w:hAnsi="Times New Roman" w:cs="Times New Roman"/>
          <w:b/>
          <w:i/>
          <w:sz w:val="28"/>
        </w:rPr>
        <w:t>*Thực hiện nhiệm vụ học tập</w:t>
      </w:r>
    </w:p>
    <w:p w:rsidR="001A5544" w:rsidRDefault="00063CC6">
      <w:pPr>
        <w:numPr>
          <w:ilvl w:val="0"/>
          <w:numId w:val="7"/>
        </w:numPr>
        <w:spacing w:after="26" w:line="249" w:lineRule="auto"/>
        <w:ind w:hanging="284"/>
      </w:pPr>
      <w:r>
        <w:rPr>
          <w:rFonts w:ascii="Times New Roman" w:eastAsia="Times New Roman" w:hAnsi="Times New Roman" w:cs="Times New Roman"/>
          <w:sz w:val="28"/>
        </w:rPr>
        <w:t xml:space="preserve">HS thực hiện </w:t>
      </w:r>
      <w:proofErr w:type="gramStart"/>
      <w:r>
        <w:rPr>
          <w:rFonts w:ascii="Times New Roman" w:eastAsia="Times New Roman" w:hAnsi="Times New Roman" w:cs="Times New Roman"/>
          <w:sz w:val="28"/>
        </w:rPr>
        <w:t>theo</w:t>
      </w:r>
      <w:proofErr w:type="gramEnd"/>
      <w:r>
        <w:rPr>
          <w:rFonts w:ascii="Times New Roman" w:eastAsia="Times New Roman" w:hAnsi="Times New Roman" w:cs="Times New Roman"/>
          <w:sz w:val="28"/>
        </w:rPr>
        <w:t xml:space="preserve"> yêu cầu của giáo viên.</w:t>
      </w:r>
    </w:p>
    <w:p w:rsidR="001A5544" w:rsidRDefault="00063CC6">
      <w:pPr>
        <w:numPr>
          <w:ilvl w:val="0"/>
          <w:numId w:val="7"/>
        </w:numPr>
        <w:spacing w:after="13"/>
        <w:ind w:hanging="284"/>
      </w:pPr>
      <w:r>
        <w:rPr>
          <w:rFonts w:ascii="Times New Roman" w:eastAsia="Times New Roman" w:hAnsi="Times New Roman" w:cs="Times New Roman"/>
          <w:b/>
          <w:i/>
          <w:sz w:val="28"/>
        </w:rPr>
        <w:t>*Báo cáo kết quả và thảo luận</w:t>
      </w:r>
    </w:p>
    <w:p w:rsidR="001A5544" w:rsidRDefault="00063CC6">
      <w:pPr>
        <w:numPr>
          <w:ilvl w:val="0"/>
          <w:numId w:val="7"/>
        </w:numPr>
        <w:spacing w:after="26" w:line="249" w:lineRule="auto"/>
        <w:ind w:hanging="284"/>
      </w:pPr>
      <w:r>
        <w:rPr>
          <w:rFonts w:ascii="Times New Roman" w:eastAsia="Times New Roman" w:hAnsi="Times New Roman" w:cs="Times New Roman"/>
          <w:sz w:val="28"/>
        </w:rPr>
        <w:t>GV gọi ngẫu nhiên 3 HS lần lượt trình bày ý kiến cá nhân.</w:t>
      </w:r>
    </w:p>
    <w:p w:rsidR="001A5544" w:rsidRDefault="00063CC6">
      <w:pPr>
        <w:numPr>
          <w:ilvl w:val="0"/>
          <w:numId w:val="7"/>
        </w:numPr>
        <w:spacing w:after="13"/>
        <w:ind w:hanging="284"/>
      </w:pPr>
      <w:r>
        <w:rPr>
          <w:rFonts w:ascii="Times New Roman" w:eastAsia="Times New Roman" w:hAnsi="Times New Roman" w:cs="Times New Roman"/>
          <w:b/>
          <w:i/>
          <w:sz w:val="28"/>
        </w:rPr>
        <w:t>*Đánh giá kết quả thực hiện nhiệm vụ</w:t>
      </w:r>
    </w:p>
    <w:p w:rsidR="001A5544" w:rsidRDefault="00063CC6">
      <w:pPr>
        <w:spacing w:after="18" w:line="248" w:lineRule="auto"/>
        <w:ind w:left="436" w:right="2615" w:hanging="10"/>
        <w:jc w:val="both"/>
      </w:pPr>
      <w:r>
        <w:rPr>
          <w:rFonts w:ascii="Times New Roman" w:eastAsia="Times New Roman" w:hAnsi="Times New Roman" w:cs="Times New Roman"/>
          <w:b/>
          <w:sz w:val="28"/>
        </w:rPr>
        <w:t>-</w:t>
      </w:r>
      <w:r>
        <w:rPr>
          <w:rFonts w:ascii="Times New Roman" w:eastAsia="Times New Roman" w:hAnsi="Times New Roman" w:cs="Times New Roman"/>
          <w:sz w:val="28"/>
        </w:rPr>
        <w:t xml:space="preserve">GV nhấn mạnh nội dung bài học bằng sơ đồ tư duy trên bảng. </w:t>
      </w:r>
      <w:r>
        <w:rPr>
          <w:rFonts w:ascii="Times New Roman" w:eastAsia="Times New Roman" w:hAnsi="Times New Roman" w:cs="Times New Roman"/>
          <w:b/>
          <w:sz w:val="28"/>
        </w:rPr>
        <w:t>-</w:t>
      </w:r>
      <w:r>
        <w:rPr>
          <w:rFonts w:ascii="Times New Roman" w:eastAsia="Times New Roman" w:hAnsi="Times New Roman" w:cs="Times New Roman"/>
          <w:sz w:val="28"/>
        </w:rPr>
        <w:t>Phần 4: Vận dụng</w:t>
      </w:r>
    </w:p>
    <w:p w:rsidR="001A5544" w:rsidRDefault="00063CC6">
      <w:pPr>
        <w:numPr>
          <w:ilvl w:val="0"/>
          <w:numId w:val="7"/>
        </w:numPr>
        <w:spacing w:after="13"/>
        <w:ind w:hanging="284"/>
      </w:pPr>
      <w:r>
        <w:rPr>
          <w:rFonts w:ascii="Times New Roman" w:eastAsia="Times New Roman" w:hAnsi="Times New Roman" w:cs="Times New Roman"/>
          <w:b/>
          <w:i/>
          <w:sz w:val="28"/>
        </w:rPr>
        <w:t>*Chuyển giao nhiệm vụ học tập</w:t>
      </w:r>
    </w:p>
    <w:p w:rsidR="001A5544" w:rsidRDefault="00063CC6">
      <w:pPr>
        <w:numPr>
          <w:ilvl w:val="0"/>
          <w:numId w:val="7"/>
        </w:numPr>
        <w:spacing w:after="26" w:line="249" w:lineRule="auto"/>
        <w:ind w:hanging="284"/>
      </w:pPr>
      <w:r>
        <w:rPr>
          <w:rFonts w:ascii="Times New Roman" w:eastAsia="Times New Roman" w:hAnsi="Times New Roman" w:cs="Times New Roman"/>
          <w:sz w:val="28"/>
        </w:rPr>
        <w:t>- Yêu cầu HS hoàn thiện các bài tập sau:</w:t>
      </w:r>
    </w:p>
    <w:p w:rsidR="001A5544" w:rsidRDefault="00063CC6">
      <w:pPr>
        <w:numPr>
          <w:ilvl w:val="0"/>
          <w:numId w:val="7"/>
        </w:numPr>
        <w:spacing w:after="26" w:line="249" w:lineRule="auto"/>
        <w:ind w:hanging="284"/>
      </w:pPr>
      <w:r>
        <w:rPr>
          <w:rFonts w:ascii="Times New Roman" w:eastAsia="Times New Roman" w:hAnsi="Times New Roman" w:cs="Times New Roman"/>
          <w:sz w:val="28"/>
        </w:rPr>
        <w:t>Bài tập 1: (bài 16.3 SBT/ tr 46)</w:t>
      </w:r>
    </w:p>
    <w:p w:rsidR="001A5544" w:rsidRDefault="00063CC6">
      <w:pPr>
        <w:numPr>
          <w:ilvl w:val="0"/>
          <w:numId w:val="7"/>
        </w:numPr>
        <w:spacing w:after="0" w:line="249" w:lineRule="auto"/>
        <w:ind w:hanging="284"/>
      </w:pPr>
      <w:r>
        <w:rPr>
          <w:rFonts w:ascii="Times New Roman" w:eastAsia="Times New Roman" w:hAnsi="Times New Roman" w:cs="Times New Roman"/>
          <w:sz w:val="28"/>
        </w:rPr>
        <w:t xml:space="preserve">Chiếu một </w:t>
      </w:r>
      <w:proofErr w:type="gramStart"/>
      <w:r>
        <w:rPr>
          <w:rFonts w:ascii="Times New Roman" w:eastAsia="Times New Roman" w:hAnsi="Times New Roman" w:cs="Times New Roman"/>
          <w:sz w:val="28"/>
        </w:rPr>
        <w:t>tia</w:t>
      </w:r>
      <w:proofErr w:type="gramEnd"/>
      <w:r>
        <w:rPr>
          <w:rFonts w:ascii="Times New Roman" w:eastAsia="Times New Roman" w:hAnsi="Times New Roman" w:cs="Times New Roman"/>
          <w:sz w:val="28"/>
        </w:rPr>
        <w:t xml:space="preserve"> sáng tới chếch 1 góc 20</w:t>
      </w:r>
      <w:r>
        <w:rPr>
          <w:rFonts w:ascii="Times New Roman" w:eastAsia="Times New Roman" w:hAnsi="Times New Roman" w:cs="Times New Roman"/>
          <w:sz w:val="28"/>
          <w:vertAlign w:val="superscript"/>
        </w:rPr>
        <w:t>0</w:t>
      </w:r>
      <w:r>
        <w:rPr>
          <w:rFonts w:ascii="Times New Roman" w:eastAsia="Times New Roman" w:hAnsi="Times New Roman" w:cs="Times New Roman"/>
          <w:sz w:val="28"/>
        </w:rPr>
        <w:t xml:space="preserve"> vào một gương phẳng ta được tia sáng phản xạ tạo với tia sáng tới một góc.</w:t>
      </w:r>
    </w:p>
    <w:p w:rsidR="001A5544" w:rsidRDefault="00063CC6">
      <w:pPr>
        <w:numPr>
          <w:ilvl w:val="0"/>
          <w:numId w:val="7"/>
        </w:numPr>
        <w:spacing w:after="26" w:line="249" w:lineRule="auto"/>
        <w:ind w:hanging="284"/>
      </w:pPr>
      <w:r>
        <w:rPr>
          <w:rFonts w:ascii="Times New Roman" w:eastAsia="Times New Roman" w:hAnsi="Times New Roman" w:cs="Times New Roman"/>
          <w:sz w:val="28"/>
        </w:rPr>
        <w:t>A. 40</w:t>
      </w:r>
      <w:r>
        <w:rPr>
          <w:rFonts w:ascii="Times New Roman" w:eastAsia="Times New Roman" w:hAnsi="Times New Roman" w:cs="Times New Roman"/>
          <w:sz w:val="28"/>
          <w:vertAlign w:val="superscript"/>
        </w:rPr>
        <w:t xml:space="preserve">0 </w:t>
      </w:r>
      <w:r>
        <w:rPr>
          <w:rFonts w:ascii="Times New Roman" w:eastAsia="Times New Roman" w:hAnsi="Times New Roman" w:cs="Times New Roman"/>
          <w:sz w:val="28"/>
        </w:rPr>
        <w:t xml:space="preserve">                 C. 80</w:t>
      </w:r>
      <w:r>
        <w:rPr>
          <w:rFonts w:ascii="Times New Roman" w:eastAsia="Times New Roman" w:hAnsi="Times New Roman" w:cs="Times New Roman"/>
          <w:sz w:val="28"/>
          <w:vertAlign w:val="superscript"/>
        </w:rPr>
        <w:t>0</w:t>
      </w:r>
    </w:p>
    <w:p w:rsidR="001A5544" w:rsidRDefault="00063CC6">
      <w:pPr>
        <w:numPr>
          <w:ilvl w:val="0"/>
          <w:numId w:val="7"/>
        </w:numPr>
        <w:spacing w:after="61" w:line="249" w:lineRule="auto"/>
        <w:ind w:hanging="284"/>
      </w:pPr>
      <w:r>
        <w:rPr>
          <w:rFonts w:ascii="Times New Roman" w:eastAsia="Times New Roman" w:hAnsi="Times New Roman" w:cs="Times New Roman"/>
          <w:sz w:val="28"/>
        </w:rPr>
        <w:t>B. 70</w:t>
      </w:r>
      <w:r>
        <w:rPr>
          <w:rFonts w:ascii="Times New Roman" w:eastAsia="Times New Roman" w:hAnsi="Times New Roman" w:cs="Times New Roman"/>
          <w:sz w:val="28"/>
          <w:vertAlign w:val="superscript"/>
        </w:rPr>
        <w:t>0</w:t>
      </w:r>
      <w:r>
        <w:rPr>
          <w:rFonts w:ascii="Times New Roman" w:eastAsia="Times New Roman" w:hAnsi="Times New Roman" w:cs="Times New Roman"/>
          <w:sz w:val="28"/>
        </w:rPr>
        <w:t xml:space="preserve">                  D. 140</w:t>
      </w:r>
      <w:r>
        <w:rPr>
          <w:rFonts w:ascii="Times New Roman" w:eastAsia="Times New Roman" w:hAnsi="Times New Roman" w:cs="Times New Roman"/>
          <w:sz w:val="28"/>
          <w:vertAlign w:val="superscript"/>
        </w:rPr>
        <w:t>0</w:t>
      </w:r>
    </w:p>
    <w:p w:rsidR="001A5544" w:rsidRDefault="00063CC6">
      <w:pPr>
        <w:numPr>
          <w:ilvl w:val="0"/>
          <w:numId w:val="7"/>
        </w:numPr>
        <w:spacing w:after="26" w:line="249" w:lineRule="auto"/>
        <w:ind w:hanging="284"/>
      </w:pPr>
      <w:r>
        <w:rPr>
          <w:rFonts w:ascii="Times New Roman" w:eastAsia="Times New Roman" w:hAnsi="Times New Roman" w:cs="Times New Roman"/>
          <w:sz w:val="28"/>
        </w:rPr>
        <w:t>Bài tập 2: (Bài 16.4 SBT/tr46)</w:t>
      </w:r>
    </w:p>
    <w:p w:rsidR="001A5544" w:rsidRDefault="00063CC6">
      <w:pPr>
        <w:numPr>
          <w:ilvl w:val="0"/>
          <w:numId w:val="7"/>
        </w:numPr>
        <w:spacing w:after="18" w:line="248" w:lineRule="auto"/>
        <w:ind w:hanging="284"/>
      </w:pPr>
      <w:r>
        <w:rPr>
          <w:rFonts w:ascii="Times New Roman" w:eastAsia="Times New Roman" w:hAnsi="Times New Roman" w:cs="Times New Roman"/>
          <w:sz w:val="28"/>
        </w:rPr>
        <w:t xml:space="preserve">Một </w:t>
      </w:r>
      <w:proofErr w:type="gramStart"/>
      <w:r>
        <w:rPr>
          <w:rFonts w:ascii="Times New Roman" w:eastAsia="Times New Roman" w:hAnsi="Times New Roman" w:cs="Times New Roman"/>
          <w:sz w:val="28"/>
        </w:rPr>
        <w:t>tia</w:t>
      </w:r>
      <w:proofErr w:type="gramEnd"/>
      <w:r>
        <w:rPr>
          <w:rFonts w:ascii="Times New Roman" w:eastAsia="Times New Roman" w:hAnsi="Times New Roman" w:cs="Times New Roman"/>
          <w:sz w:val="28"/>
        </w:rPr>
        <w:t xml:space="preserve"> sáng mặt trời buổi sáng lọt qua khe cửa chếch 45</w:t>
      </w:r>
      <w:r>
        <w:rPr>
          <w:rFonts w:ascii="Times New Roman" w:eastAsia="Times New Roman" w:hAnsi="Times New Roman" w:cs="Times New Roman"/>
          <w:sz w:val="28"/>
          <w:vertAlign w:val="superscript"/>
        </w:rPr>
        <w:t>0</w:t>
      </w:r>
      <w:r>
        <w:rPr>
          <w:rFonts w:ascii="Times New Roman" w:eastAsia="Times New Roman" w:hAnsi="Times New Roman" w:cs="Times New Roman"/>
          <w:sz w:val="28"/>
        </w:rPr>
        <w:t xml:space="preserve"> so với mặt đất (coi mặt đất nằm ngang). Cần đặt gương phẳng như thế nào để </w:t>
      </w:r>
      <w:proofErr w:type="gramStart"/>
      <w:r>
        <w:rPr>
          <w:rFonts w:ascii="Times New Roman" w:eastAsia="Times New Roman" w:hAnsi="Times New Roman" w:cs="Times New Roman"/>
          <w:sz w:val="28"/>
        </w:rPr>
        <w:t>thu</w:t>
      </w:r>
      <w:proofErr w:type="gramEnd"/>
      <w:r>
        <w:rPr>
          <w:rFonts w:ascii="Times New Roman" w:eastAsia="Times New Roman" w:hAnsi="Times New Roman" w:cs="Times New Roman"/>
          <w:sz w:val="28"/>
        </w:rPr>
        <w:t xml:space="preserve"> được tia sáng phản xạ rọi thẳng đứng vào một bể cá dưới nền nhà. Vẽ hình.</w:t>
      </w:r>
    </w:p>
    <w:p w:rsidR="001A5544" w:rsidRDefault="00063CC6">
      <w:pPr>
        <w:numPr>
          <w:ilvl w:val="0"/>
          <w:numId w:val="7"/>
        </w:numPr>
        <w:spacing w:after="13"/>
        <w:ind w:hanging="284"/>
      </w:pPr>
      <w:r>
        <w:rPr>
          <w:rFonts w:ascii="Times New Roman" w:eastAsia="Times New Roman" w:hAnsi="Times New Roman" w:cs="Times New Roman"/>
          <w:b/>
          <w:i/>
          <w:sz w:val="28"/>
        </w:rPr>
        <w:t>*Thực hiện nhiệm vụ học tập</w:t>
      </w:r>
    </w:p>
    <w:p w:rsidR="001A5544" w:rsidRDefault="00063CC6">
      <w:pPr>
        <w:numPr>
          <w:ilvl w:val="0"/>
          <w:numId w:val="7"/>
        </w:numPr>
        <w:spacing w:after="26" w:line="249" w:lineRule="auto"/>
        <w:ind w:hanging="284"/>
      </w:pPr>
      <w:r>
        <w:rPr>
          <w:rFonts w:ascii="Times New Roman" w:eastAsia="Times New Roman" w:hAnsi="Times New Roman" w:cs="Times New Roman"/>
          <w:sz w:val="28"/>
        </w:rPr>
        <w:t xml:space="preserve">Các nhóm tìm hiểu về ứng dụng của định luật phản xạ ánh sáng trong cuộc sống. </w:t>
      </w:r>
      <w:r>
        <w:rPr>
          <w:rFonts w:ascii="Times New Roman" w:eastAsia="Times New Roman" w:hAnsi="Times New Roman" w:cs="Times New Roman"/>
          <w:b/>
          <w:sz w:val="28"/>
        </w:rPr>
        <w:t xml:space="preserve">- </w:t>
      </w:r>
      <w:r>
        <w:rPr>
          <w:rFonts w:ascii="Times New Roman" w:eastAsia="Times New Roman" w:hAnsi="Times New Roman" w:cs="Times New Roman"/>
          <w:b/>
          <w:i/>
          <w:sz w:val="28"/>
        </w:rPr>
        <w:t xml:space="preserve">*Báo cáo kết quả và thảo luận </w:t>
      </w:r>
      <w:r>
        <w:rPr>
          <w:rFonts w:ascii="Times New Roman" w:eastAsia="Times New Roman" w:hAnsi="Times New Roman" w:cs="Times New Roman"/>
          <w:b/>
          <w:sz w:val="28"/>
        </w:rPr>
        <w:t xml:space="preserve">- </w:t>
      </w:r>
      <w:r>
        <w:rPr>
          <w:rFonts w:ascii="Times New Roman" w:eastAsia="Times New Roman" w:hAnsi="Times New Roman" w:cs="Times New Roman"/>
          <w:sz w:val="28"/>
        </w:rPr>
        <w:t xml:space="preserve">Yêu cầu các nhóm lên thuyết trình. </w:t>
      </w:r>
      <w:r>
        <w:rPr>
          <w:rFonts w:ascii="Times New Roman" w:eastAsia="Times New Roman" w:hAnsi="Times New Roman" w:cs="Times New Roman"/>
          <w:b/>
          <w:sz w:val="28"/>
        </w:rPr>
        <w:t xml:space="preserve">- </w:t>
      </w:r>
      <w:r>
        <w:rPr>
          <w:rFonts w:ascii="Times New Roman" w:eastAsia="Times New Roman" w:hAnsi="Times New Roman" w:cs="Times New Roman"/>
          <w:b/>
          <w:i/>
          <w:sz w:val="28"/>
        </w:rPr>
        <w:t xml:space="preserve">*Đánh giá kết quả thực hiện nhiệm vụ </w:t>
      </w:r>
      <w:r>
        <w:rPr>
          <w:rFonts w:ascii="Times New Roman" w:eastAsia="Times New Roman" w:hAnsi="Times New Roman" w:cs="Times New Roman"/>
          <w:b/>
          <w:sz w:val="28"/>
        </w:rPr>
        <w:t xml:space="preserve">- </w:t>
      </w:r>
      <w:r>
        <w:rPr>
          <w:rFonts w:ascii="Times New Roman" w:eastAsia="Times New Roman" w:hAnsi="Times New Roman" w:cs="Times New Roman"/>
          <w:sz w:val="28"/>
        </w:rPr>
        <w:t>GV nhận xét và đánh giá.</w:t>
      </w:r>
    </w:p>
    <w:p w:rsidR="001A5544" w:rsidRDefault="00063CC6">
      <w:pPr>
        <w:numPr>
          <w:ilvl w:val="0"/>
          <w:numId w:val="9"/>
        </w:numPr>
        <w:spacing w:after="3" w:line="265" w:lineRule="auto"/>
        <w:ind w:hanging="280"/>
      </w:pPr>
      <w:r>
        <w:rPr>
          <w:rFonts w:ascii="Times New Roman" w:eastAsia="Times New Roman" w:hAnsi="Times New Roman" w:cs="Times New Roman"/>
          <w:b/>
          <w:sz w:val="28"/>
        </w:rPr>
        <w:t>Những yêu cầu đối với người dạy và người dự:</w:t>
      </w:r>
    </w:p>
    <w:p w:rsidR="001A5544" w:rsidRDefault="00063CC6">
      <w:pPr>
        <w:numPr>
          <w:ilvl w:val="1"/>
          <w:numId w:val="9"/>
        </w:numPr>
        <w:spacing w:after="3" w:line="265" w:lineRule="auto"/>
        <w:ind w:hanging="420"/>
      </w:pPr>
      <w:r>
        <w:rPr>
          <w:rFonts w:ascii="Times New Roman" w:eastAsia="Times New Roman" w:hAnsi="Times New Roman" w:cs="Times New Roman"/>
          <w:b/>
          <w:sz w:val="28"/>
        </w:rPr>
        <w:t>Đối với người dạy:</w:t>
      </w:r>
    </w:p>
    <w:p w:rsidR="001A5544" w:rsidRDefault="00063CC6">
      <w:pPr>
        <w:spacing w:after="0" w:line="249" w:lineRule="auto"/>
        <w:ind w:left="292" w:hanging="10"/>
      </w:pPr>
      <w:r>
        <w:rPr>
          <w:rFonts w:ascii="Times New Roman" w:eastAsia="Times New Roman" w:hAnsi="Times New Roman" w:cs="Times New Roman"/>
          <w:sz w:val="28"/>
        </w:rPr>
        <w:t>+ Lời nói rõ ràng, dứt khoát, hành động thao tác cụ thể của giáo viên là phù hợp với tình huống đưa ra.</w:t>
      </w:r>
    </w:p>
    <w:p w:rsidR="001A5544" w:rsidRDefault="00063CC6">
      <w:pPr>
        <w:spacing w:after="26" w:line="249" w:lineRule="auto"/>
        <w:ind w:left="292" w:hanging="10"/>
      </w:pPr>
      <w:r>
        <w:rPr>
          <w:rFonts w:ascii="Times New Roman" w:eastAsia="Times New Roman" w:hAnsi="Times New Roman" w:cs="Times New Roman"/>
          <w:sz w:val="28"/>
        </w:rPr>
        <w:t>+ Giữa trình chiếu và lời nói phải khớp với nhau.</w:t>
      </w:r>
    </w:p>
    <w:p w:rsidR="001A5544" w:rsidRDefault="00063CC6">
      <w:pPr>
        <w:spacing w:after="18" w:line="248" w:lineRule="auto"/>
        <w:ind w:left="292" w:hanging="10"/>
        <w:jc w:val="both"/>
      </w:pPr>
      <w:r>
        <w:rPr>
          <w:rFonts w:ascii="Times New Roman" w:eastAsia="Times New Roman" w:hAnsi="Times New Roman" w:cs="Times New Roman"/>
          <w:sz w:val="28"/>
        </w:rPr>
        <w:t>+ Bao quát hết lớp, chú ý đến từng đối tượng học sinh</w:t>
      </w:r>
    </w:p>
    <w:p w:rsidR="001A5544" w:rsidRDefault="00063CC6">
      <w:pPr>
        <w:numPr>
          <w:ilvl w:val="1"/>
          <w:numId w:val="9"/>
        </w:numPr>
        <w:spacing w:after="3" w:line="265" w:lineRule="auto"/>
        <w:ind w:hanging="420"/>
      </w:pPr>
      <w:r>
        <w:rPr>
          <w:rFonts w:ascii="Times New Roman" w:eastAsia="Times New Roman" w:hAnsi="Times New Roman" w:cs="Times New Roman"/>
          <w:b/>
          <w:sz w:val="28"/>
        </w:rPr>
        <w:t>Đối với người dự:</w:t>
      </w:r>
    </w:p>
    <w:p w:rsidR="001A5544" w:rsidRDefault="00063CC6">
      <w:pPr>
        <w:spacing w:after="18" w:line="248" w:lineRule="auto"/>
        <w:ind w:left="292" w:hanging="10"/>
        <w:jc w:val="both"/>
      </w:pPr>
      <w:r>
        <w:rPr>
          <w:rFonts w:ascii="Times New Roman" w:eastAsia="Times New Roman" w:hAnsi="Times New Roman" w:cs="Times New Roman"/>
          <w:sz w:val="28"/>
        </w:rPr>
        <w:t>+ Người dự giờ có chỗ ngồi quan sát thuận lợi, dễ dàng quan sát hoạt động học.</w:t>
      </w:r>
    </w:p>
    <w:p w:rsidR="001A5544" w:rsidRDefault="00063CC6">
      <w:pPr>
        <w:spacing w:after="18" w:line="248" w:lineRule="auto"/>
        <w:ind w:left="292" w:hanging="10"/>
        <w:jc w:val="both"/>
      </w:pPr>
      <w:r>
        <w:rPr>
          <w:rFonts w:ascii="Times New Roman" w:eastAsia="Times New Roman" w:hAnsi="Times New Roman" w:cs="Times New Roman"/>
          <w:sz w:val="28"/>
        </w:rPr>
        <w:t>+ Người dự giờ không gây ảnh hưởng đến việc học tập của học sinh.</w:t>
      </w:r>
    </w:p>
    <w:p w:rsidR="001A5544" w:rsidRDefault="00063CC6">
      <w:pPr>
        <w:spacing w:after="4" w:line="244" w:lineRule="auto"/>
        <w:ind w:left="276" w:right="123" w:hanging="9"/>
        <w:jc w:val="both"/>
      </w:pPr>
      <w:r>
        <w:rPr>
          <w:rFonts w:ascii="Times New Roman" w:eastAsia="Times New Roman" w:hAnsi="Times New Roman" w:cs="Times New Roman"/>
          <w:sz w:val="28"/>
        </w:rPr>
        <w:lastRenderedPageBreak/>
        <w:t xml:space="preserve">+ Quan sát được không khí học tập của học sinh từ hành </w:t>
      </w:r>
      <w:proofErr w:type="gramStart"/>
      <w:r>
        <w:rPr>
          <w:rFonts w:ascii="Times New Roman" w:eastAsia="Times New Roman" w:hAnsi="Times New Roman" w:cs="Times New Roman"/>
          <w:sz w:val="28"/>
        </w:rPr>
        <w:t>vi</w:t>
      </w:r>
      <w:proofErr w:type="gramEnd"/>
      <w:r>
        <w:rPr>
          <w:rFonts w:ascii="Times New Roman" w:eastAsia="Times New Roman" w:hAnsi="Times New Roman" w:cs="Times New Roman"/>
          <w:sz w:val="28"/>
        </w:rPr>
        <w:t>, nét mặt, cử chỉ lời nói theo dõi các hình ảnh minh họa qua power point và tập trung thảo luận câu hỏi củagiáo viên đưa ra và sự phối hợp trong các nhóm.</w:t>
      </w:r>
    </w:p>
    <w:p w:rsidR="001A5544" w:rsidRDefault="00063CC6">
      <w:pPr>
        <w:numPr>
          <w:ilvl w:val="0"/>
          <w:numId w:val="9"/>
        </w:numPr>
        <w:spacing w:after="3" w:line="265" w:lineRule="auto"/>
        <w:ind w:hanging="280"/>
      </w:pPr>
      <w:r>
        <w:rPr>
          <w:rFonts w:ascii="Times New Roman" w:eastAsia="Times New Roman" w:hAnsi="Times New Roman" w:cs="Times New Roman"/>
          <w:b/>
          <w:sz w:val="28"/>
        </w:rPr>
        <w:t>Những thuận lợi và khó khăn.</w:t>
      </w:r>
    </w:p>
    <w:p w:rsidR="001A5544" w:rsidRDefault="00063CC6">
      <w:pPr>
        <w:spacing w:after="3" w:line="265" w:lineRule="auto"/>
        <w:ind w:left="-5" w:hanging="10"/>
      </w:pPr>
      <w:r>
        <w:rPr>
          <w:rFonts w:ascii="Times New Roman" w:eastAsia="Times New Roman" w:hAnsi="Times New Roman" w:cs="Times New Roman"/>
          <w:b/>
          <w:sz w:val="28"/>
        </w:rPr>
        <w:t xml:space="preserve">    5. 1 Thuận lợi:</w:t>
      </w:r>
    </w:p>
    <w:p w:rsidR="001A5544" w:rsidRDefault="00063CC6">
      <w:pPr>
        <w:numPr>
          <w:ilvl w:val="0"/>
          <w:numId w:val="10"/>
        </w:numPr>
        <w:spacing w:after="26" w:line="249" w:lineRule="auto"/>
        <w:ind w:hanging="164"/>
      </w:pPr>
      <w:r>
        <w:rPr>
          <w:rFonts w:ascii="Times New Roman" w:eastAsia="Times New Roman" w:hAnsi="Times New Roman" w:cs="Times New Roman"/>
          <w:sz w:val="28"/>
        </w:rPr>
        <w:t>Học sinh ngoan, chú ý bài, chuẩn bị bài soạn tốt.</w:t>
      </w:r>
    </w:p>
    <w:p w:rsidR="001A5544" w:rsidRDefault="00063CC6">
      <w:pPr>
        <w:numPr>
          <w:ilvl w:val="0"/>
          <w:numId w:val="10"/>
        </w:numPr>
        <w:spacing w:after="26" w:line="249" w:lineRule="auto"/>
        <w:ind w:hanging="164"/>
      </w:pPr>
      <w:r>
        <w:rPr>
          <w:rFonts w:ascii="Times New Roman" w:eastAsia="Times New Roman" w:hAnsi="Times New Roman" w:cs="Times New Roman"/>
          <w:sz w:val="28"/>
        </w:rPr>
        <w:t xml:space="preserve">Giáo viên chuẩn bị bài dạy </w:t>
      </w:r>
      <w:proofErr w:type="gramStart"/>
      <w:r>
        <w:rPr>
          <w:rFonts w:ascii="Times New Roman" w:eastAsia="Times New Roman" w:hAnsi="Times New Roman" w:cs="Times New Roman"/>
          <w:sz w:val="28"/>
        </w:rPr>
        <w:t>chu</w:t>
      </w:r>
      <w:proofErr w:type="gramEnd"/>
      <w:r>
        <w:rPr>
          <w:rFonts w:ascii="Times New Roman" w:eastAsia="Times New Roman" w:hAnsi="Times New Roman" w:cs="Times New Roman"/>
          <w:sz w:val="28"/>
        </w:rPr>
        <w:t xml:space="preserve"> đáo, có máy chiếu, hình ảnh phong phú.</w:t>
      </w:r>
    </w:p>
    <w:p w:rsidR="001A5544" w:rsidRDefault="00063CC6">
      <w:pPr>
        <w:numPr>
          <w:ilvl w:val="0"/>
          <w:numId w:val="10"/>
        </w:numPr>
        <w:spacing w:after="18" w:line="248" w:lineRule="auto"/>
        <w:ind w:hanging="164"/>
      </w:pPr>
      <w:r>
        <w:rPr>
          <w:rFonts w:ascii="Times New Roman" w:eastAsia="Times New Roman" w:hAnsi="Times New Roman" w:cs="Times New Roman"/>
          <w:sz w:val="28"/>
        </w:rPr>
        <w:t>Kinh nghiệm đứng lớp và tổ chức các hoạt động tốt.</w:t>
      </w:r>
    </w:p>
    <w:p w:rsidR="001A5544" w:rsidRDefault="00063CC6">
      <w:pPr>
        <w:spacing w:after="4" w:line="265" w:lineRule="auto"/>
        <w:ind w:left="292" w:hanging="10"/>
      </w:pPr>
      <w:r>
        <w:rPr>
          <w:rFonts w:ascii="Times New Roman" w:eastAsia="Times New Roman" w:hAnsi="Times New Roman" w:cs="Times New Roman"/>
          <w:b/>
          <w:sz w:val="28"/>
        </w:rPr>
        <w:t>5.2 Khó khăn:</w:t>
      </w:r>
    </w:p>
    <w:p w:rsidR="001A5544" w:rsidRDefault="00063CC6">
      <w:pPr>
        <w:numPr>
          <w:ilvl w:val="0"/>
          <w:numId w:val="10"/>
        </w:numPr>
        <w:spacing w:after="0" w:line="249" w:lineRule="auto"/>
        <w:ind w:hanging="164"/>
      </w:pPr>
      <w:r>
        <w:rPr>
          <w:rFonts w:ascii="Times New Roman" w:eastAsia="Times New Roman" w:hAnsi="Times New Roman" w:cs="Times New Roman"/>
          <w:sz w:val="28"/>
        </w:rPr>
        <w:t>Vài học sinh còn chưa tích cực soạn bài ở nhà</w:t>
      </w:r>
      <w:proofErr w:type="gramStart"/>
      <w:r>
        <w:rPr>
          <w:rFonts w:ascii="Times New Roman" w:eastAsia="Times New Roman" w:hAnsi="Times New Roman" w:cs="Times New Roman"/>
          <w:sz w:val="28"/>
        </w:rPr>
        <w:t>,trong</w:t>
      </w:r>
      <w:proofErr w:type="gramEnd"/>
      <w:r>
        <w:rPr>
          <w:rFonts w:ascii="Times New Roman" w:eastAsia="Times New Roman" w:hAnsi="Times New Roman" w:cs="Times New Roman"/>
          <w:sz w:val="28"/>
        </w:rPr>
        <w:t xml:space="preserve"> phát biểu xây dựng bài cũng như chưa hợp tác tốt trong làm nhóm.</w:t>
      </w:r>
    </w:p>
    <w:p w:rsidR="001A5544" w:rsidRDefault="00063CC6">
      <w:pPr>
        <w:spacing w:after="26" w:line="249" w:lineRule="auto"/>
        <w:ind w:left="10" w:hanging="10"/>
      </w:pPr>
      <w:r>
        <w:rPr>
          <w:rFonts w:ascii="Times New Roman" w:eastAsia="Times New Roman" w:hAnsi="Times New Roman" w:cs="Times New Roman"/>
          <w:b/>
          <w:sz w:val="28"/>
        </w:rPr>
        <w:t xml:space="preserve">   6. Ý kiến đề xuất</w:t>
      </w:r>
      <w:r>
        <w:rPr>
          <w:rFonts w:ascii="Times New Roman" w:eastAsia="Times New Roman" w:hAnsi="Times New Roman" w:cs="Times New Roman"/>
          <w:sz w:val="28"/>
        </w:rPr>
        <w:t>: (nếu có) Không</w:t>
      </w:r>
    </w:p>
    <w:p w:rsidR="008433C2" w:rsidRDefault="00063CC6" w:rsidP="008433C2">
      <w:pPr>
        <w:spacing w:after="352" w:line="249" w:lineRule="auto"/>
        <w:ind w:left="1011" w:hanging="10"/>
        <w:rPr>
          <w:rFonts w:ascii="Times New Roman" w:eastAsia="Times New Roman" w:hAnsi="Times New Roman" w:cs="Times New Roman"/>
          <w:sz w:val="28"/>
        </w:rPr>
      </w:pPr>
      <w:r>
        <w:rPr>
          <w:rFonts w:ascii="Times New Roman" w:eastAsia="Times New Roman" w:hAnsi="Times New Roman" w:cs="Times New Roman"/>
          <w:sz w:val="28"/>
        </w:rPr>
        <w:t>Biên bản cuộc họp kết thúc v</w:t>
      </w:r>
      <w:r w:rsidR="008433C2">
        <w:rPr>
          <w:rFonts w:ascii="Times New Roman" w:eastAsia="Times New Roman" w:hAnsi="Times New Roman" w:cs="Times New Roman"/>
          <w:sz w:val="28"/>
        </w:rPr>
        <w:t>ào lúc 16 giờ 30 phút cùng ngày</w:t>
      </w:r>
    </w:p>
    <w:p w:rsidR="008433C2" w:rsidRPr="008433C2" w:rsidRDefault="008433C2" w:rsidP="008433C2">
      <w:pPr>
        <w:spacing w:after="352" w:line="249" w:lineRule="auto"/>
        <w:rPr>
          <w:rFonts w:ascii="Times New Roman" w:hAnsi="Times New Roman" w:cs="Times New Roman"/>
        </w:rPr>
      </w:pPr>
      <w:r w:rsidRPr="008433C2">
        <w:rPr>
          <w:rFonts w:ascii="Times New Roman" w:eastAsia="Times New Roman" w:hAnsi="Times New Roman" w:cs="Times New Roman"/>
          <w:sz w:val="28"/>
        </w:rPr>
        <w:t xml:space="preserve">     </w:t>
      </w:r>
      <w:r w:rsidRPr="008433C2">
        <w:rPr>
          <w:rFonts w:ascii="Times New Roman" w:hAnsi="Times New Roman" w:cs="Times New Roman"/>
          <w:b/>
          <w:sz w:val="28"/>
          <w:szCs w:val="28"/>
        </w:rPr>
        <w:t xml:space="preserve">  Thư ký</w:t>
      </w:r>
      <w:r w:rsidRPr="008433C2">
        <w:rPr>
          <w:rFonts w:ascii="Times New Roman" w:hAnsi="Times New Roman" w:cs="Times New Roman"/>
          <w:sz w:val="28"/>
          <w:szCs w:val="28"/>
        </w:rPr>
        <w:t xml:space="preserve">    </w:t>
      </w:r>
      <w:r w:rsidRPr="008433C2">
        <w:rPr>
          <w:rFonts w:ascii="Times New Roman" w:hAnsi="Times New Roman" w:cs="Times New Roman"/>
          <w:sz w:val="28"/>
          <w:szCs w:val="28"/>
          <w:lang w:val="vi-VN"/>
        </w:rPr>
        <w:tab/>
      </w:r>
      <w:r w:rsidRPr="008433C2">
        <w:rPr>
          <w:rFonts w:ascii="Times New Roman" w:hAnsi="Times New Roman" w:cs="Times New Roman"/>
          <w:sz w:val="28"/>
          <w:szCs w:val="28"/>
          <w:lang w:val="vi-VN"/>
        </w:rPr>
        <w:tab/>
      </w:r>
      <w:r w:rsidRPr="008433C2">
        <w:rPr>
          <w:rFonts w:ascii="Times New Roman" w:hAnsi="Times New Roman" w:cs="Times New Roman"/>
          <w:b/>
          <w:sz w:val="28"/>
          <w:szCs w:val="28"/>
          <w:lang w:val="vi-VN"/>
        </w:rPr>
        <w:tab/>
      </w:r>
      <w:r w:rsidRPr="008433C2">
        <w:rPr>
          <w:rFonts w:ascii="Times New Roman" w:hAnsi="Times New Roman" w:cs="Times New Roman"/>
          <w:b/>
          <w:sz w:val="28"/>
          <w:szCs w:val="28"/>
          <w:lang w:val="vi-VN"/>
        </w:rPr>
        <w:tab/>
        <w:t xml:space="preserve">     </w:t>
      </w:r>
      <w:r>
        <w:rPr>
          <w:rFonts w:ascii="Times New Roman" w:hAnsi="Times New Roman" w:cs="Times New Roman"/>
          <w:b/>
          <w:sz w:val="28"/>
          <w:szCs w:val="28"/>
        </w:rPr>
        <w:t xml:space="preserve">             </w:t>
      </w:r>
      <w:bookmarkStart w:id="0" w:name="_GoBack"/>
      <w:bookmarkEnd w:id="0"/>
      <w:r w:rsidRPr="008433C2">
        <w:rPr>
          <w:rFonts w:ascii="Times New Roman" w:hAnsi="Times New Roman" w:cs="Times New Roman"/>
          <w:b/>
          <w:sz w:val="28"/>
          <w:szCs w:val="28"/>
        </w:rPr>
        <w:t xml:space="preserve"> </w:t>
      </w:r>
      <w:r w:rsidRPr="008433C2">
        <w:rPr>
          <w:rFonts w:ascii="Times New Roman" w:hAnsi="Times New Roman" w:cs="Times New Roman"/>
          <w:b/>
          <w:sz w:val="28"/>
          <w:szCs w:val="28"/>
          <w:lang w:val="vi-VN"/>
        </w:rPr>
        <w:t xml:space="preserve"> CHỦ TRÌ CUỘC HỌP </w:t>
      </w:r>
    </w:p>
    <w:bookmarkStart w:id="1" w:name="_MON_1779362036"/>
    <w:bookmarkEnd w:id="1"/>
    <w:p w:rsidR="008433C2" w:rsidRDefault="008433C2" w:rsidP="008433C2">
      <w:pPr>
        <w:spacing w:line="360" w:lineRule="auto"/>
        <w:rPr>
          <w:b/>
          <w:sz w:val="28"/>
          <w:szCs w:val="28"/>
        </w:rPr>
      </w:pPr>
      <w:r w:rsidRPr="00BF32DD">
        <w:rPr>
          <w:rFonts w:ascii="Times New Roman" w:hAnsi="Times New Roman" w:cs="Times New Roman"/>
          <w:b/>
          <w:sz w:val="28"/>
          <w:szCs w:val="28"/>
        </w:rPr>
        <w:object w:dxaOrig="4620" w:dyaOrig="1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70.8pt" o:ole="">
            <v:imagedata r:id="rId7" o:title=""/>
          </v:shape>
          <o:OLEObject Type="Embed" ProgID="Word.Document.12" ShapeID="_x0000_i1025" DrawAspect="Content" ObjectID="_1779364067" r:id="rId8">
            <o:FieldCodes>\s</o:FieldCodes>
          </o:OLEObject>
        </w:object>
      </w:r>
      <w:r>
        <w:rPr>
          <w:rFonts w:ascii="Times New Roman" w:hAnsi="Times New Roman" w:cs="Times New Roman"/>
          <w:b/>
          <w:sz w:val="28"/>
          <w:szCs w:val="28"/>
        </w:rPr>
        <w:t xml:space="preserve">              </w:t>
      </w:r>
      <w:r w:rsidRPr="00ED5D45">
        <w:rPr>
          <w:noProof/>
        </w:rPr>
        <w:drawing>
          <wp:inline distT="0" distB="0" distL="0" distR="0">
            <wp:extent cx="238506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5060" cy="685800"/>
                    </a:xfrm>
                    <a:prstGeom prst="rect">
                      <a:avLst/>
                    </a:prstGeom>
                    <a:noFill/>
                    <a:ln>
                      <a:noFill/>
                    </a:ln>
                  </pic:spPr>
                </pic:pic>
              </a:graphicData>
            </a:graphic>
          </wp:inline>
        </w:drawing>
      </w:r>
      <w:r>
        <w:rPr>
          <w:rFonts w:ascii="Times New Roman" w:hAnsi="Times New Roman" w:cs="Times New Roman"/>
          <w:b/>
          <w:sz w:val="28"/>
          <w:szCs w:val="28"/>
        </w:rPr>
        <w:t xml:space="preserve">        </w:t>
      </w:r>
      <w:r>
        <w:rPr>
          <w:b/>
          <w:sz w:val="28"/>
          <w:szCs w:val="28"/>
        </w:rPr>
        <w:t xml:space="preserve">                       </w:t>
      </w:r>
      <w:r w:rsidRPr="00F656E2">
        <w:rPr>
          <w:rFonts w:ascii="Times New Roman" w:hAnsi="Times New Roman" w:cs="Times New Roman"/>
          <w:b/>
          <w:sz w:val="28"/>
          <w:szCs w:val="28"/>
        </w:rPr>
        <w:t xml:space="preserve">Đoàn Thị Ngọc Triều       </w:t>
      </w:r>
      <w:r>
        <w:rPr>
          <w:rFonts w:ascii="Times New Roman" w:hAnsi="Times New Roman" w:cs="Times New Roman"/>
          <w:b/>
          <w:sz w:val="28"/>
          <w:szCs w:val="28"/>
        </w:rPr>
        <w:t xml:space="preserve">                                      </w:t>
      </w:r>
      <w:r w:rsidRPr="00F656E2">
        <w:rPr>
          <w:rFonts w:ascii="Times New Roman" w:hAnsi="Times New Roman" w:cs="Times New Roman"/>
          <w:b/>
          <w:sz w:val="28"/>
          <w:szCs w:val="28"/>
        </w:rPr>
        <w:t>Trần Thị</w:t>
      </w:r>
      <w:r>
        <w:rPr>
          <w:rFonts w:ascii="Times New Roman" w:hAnsi="Times New Roman" w:cs="Times New Roman"/>
          <w:b/>
          <w:sz w:val="28"/>
          <w:szCs w:val="28"/>
        </w:rPr>
        <w:t xml:space="preserve"> Thúy Hoanh</w:t>
      </w:r>
    </w:p>
    <w:p w:rsidR="008433C2" w:rsidRDefault="00063CC6" w:rsidP="008433C2">
      <w:pPr>
        <w:tabs>
          <w:tab w:val="center" w:pos="1432"/>
          <w:tab w:val="center" w:pos="8231"/>
        </w:tabs>
        <w:spacing w:after="0"/>
      </w:pPr>
      <w:r>
        <w:rPr>
          <w:rFonts w:ascii="Times New Roman" w:eastAsia="Times New Roman" w:hAnsi="Times New Roman" w:cs="Times New Roman"/>
          <w:b/>
          <w:sz w:val="28"/>
        </w:rPr>
        <w:t xml:space="preserve"> </w:t>
      </w:r>
    </w:p>
    <w:p w:rsidR="001A5544" w:rsidRDefault="001A5544">
      <w:pPr>
        <w:spacing w:after="3" w:line="265" w:lineRule="auto"/>
        <w:ind w:left="-5" w:hanging="10"/>
      </w:pPr>
    </w:p>
    <w:sectPr w:rsidR="001A5544">
      <w:footerReference w:type="even" r:id="rId10"/>
      <w:footerReference w:type="default" r:id="rId11"/>
      <w:footerReference w:type="first" r:id="rId12"/>
      <w:pgSz w:w="12240" w:h="15840"/>
      <w:pgMar w:top="779" w:right="720" w:bottom="899" w:left="720" w:header="720" w:footer="69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A73" w:rsidRDefault="00381A73">
      <w:pPr>
        <w:spacing w:after="0" w:line="240" w:lineRule="auto"/>
      </w:pPr>
      <w:r>
        <w:separator/>
      </w:r>
    </w:p>
  </w:endnote>
  <w:endnote w:type="continuationSeparator" w:id="0">
    <w:p w:rsidR="00381A73" w:rsidRDefault="00381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544" w:rsidRDefault="00063CC6">
    <w:pPr>
      <w:spacing w:after="0"/>
      <w:ind w:right="96"/>
      <w:jc w:val="right"/>
    </w:pPr>
    <w:r>
      <w:fldChar w:fldCharType="begin"/>
    </w:r>
    <w:r>
      <w:instrText xml:space="preserve"> PAGE   \* MERGEFORMAT </w:instrText>
    </w:r>
    <w:r>
      <w:fldChar w:fldCharType="separate"/>
    </w:r>
    <w:r>
      <w:rPr>
        <w:sz w:val="24"/>
      </w:rPr>
      <w:t>1</w:t>
    </w:r>
    <w:r>
      <w:rPr>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544" w:rsidRDefault="00063CC6">
    <w:pPr>
      <w:spacing w:after="0"/>
      <w:ind w:right="96"/>
      <w:jc w:val="right"/>
    </w:pPr>
    <w:r>
      <w:fldChar w:fldCharType="begin"/>
    </w:r>
    <w:r>
      <w:instrText xml:space="preserve"> PAGE   \* MERGEFORMAT </w:instrText>
    </w:r>
    <w:r>
      <w:fldChar w:fldCharType="separate"/>
    </w:r>
    <w:r w:rsidR="008433C2" w:rsidRPr="008433C2">
      <w:rPr>
        <w:noProof/>
        <w:sz w:val="24"/>
      </w:rPr>
      <w:t>4</w:t>
    </w:r>
    <w:r>
      <w:rPr>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544" w:rsidRDefault="00063CC6">
    <w:pPr>
      <w:spacing w:after="0"/>
      <w:ind w:right="96"/>
      <w:jc w:val="right"/>
    </w:pPr>
    <w:r>
      <w:fldChar w:fldCharType="begin"/>
    </w:r>
    <w:r>
      <w:instrText xml:space="preserve"> PAGE   \* MERGEFORMAT </w:instrText>
    </w:r>
    <w:r>
      <w:fldChar w:fldCharType="separate"/>
    </w:r>
    <w:r>
      <w:rPr>
        <w:sz w:val="24"/>
      </w:rPr>
      <w:t>1</w:t>
    </w:r>
    <w:r>
      <w:rPr>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A73" w:rsidRDefault="00381A73">
      <w:pPr>
        <w:spacing w:after="0" w:line="240" w:lineRule="auto"/>
      </w:pPr>
      <w:r>
        <w:separator/>
      </w:r>
    </w:p>
  </w:footnote>
  <w:footnote w:type="continuationSeparator" w:id="0">
    <w:p w:rsidR="00381A73" w:rsidRDefault="00381A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306DF3"/>
    <w:multiLevelType w:val="hybridMultilevel"/>
    <w:tmpl w:val="BA2CCAAA"/>
    <w:lvl w:ilvl="0" w:tplc="98127262">
      <w:start w:val="1"/>
      <w:numFmt w:val="upperRoman"/>
      <w:lvlText w:val="%1."/>
      <w:lvlJc w:val="left"/>
      <w:pPr>
        <w:ind w:left="64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E5EFF48">
      <w:start w:val="1"/>
      <w:numFmt w:val="decimal"/>
      <w:lvlText w:val="%2."/>
      <w:lvlJc w:val="left"/>
      <w:pPr>
        <w:ind w:left="13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64C82A8">
      <w:start w:val="1"/>
      <w:numFmt w:val="lowerRoman"/>
      <w:lvlText w:val="%3"/>
      <w:lvlJc w:val="left"/>
      <w:pPr>
        <w:ind w:left="2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478C720">
      <w:start w:val="1"/>
      <w:numFmt w:val="decimal"/>
      <w:lvlText w:val="%4"/>
      <w:lvlJc w:val="left"/>
      <w:pPr>
        <w:ind w:left="2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5B0D1C2">
      <w:start w:val="1"/>
      <w:numFmt w:val="lowerLetter"/>
      <w:lvlText w:val="%5"/>
      <w:lvlJc w:val="left"/>
      <w:pPr>
        <w:ind w:left="3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A7E9B3A">
      <w:start w:val="1"/>
      <w:numFmt w:val="lowerRoman"/>
      <w:lvlText w:val="%6"/>
      <w:lvlJc w:val="left"/>
      <w:pPr>
        <w:ind w:left="4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C5073DC">
      <w:start w:val="1"/>
      <w:numFmt w:val="decimal"/>
      <w:lvlText w:val="%7"/>
      <w:lvlJc w:val="left"/>
      <w:pPr>
        <w:ind w:left="4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9EEF250">
      <w:start w:val="1"/>
      <w:numFmt w:val="lowerLetter"/>
      <w:lvlText w:val="%8"/>
      <w:lvlJc w:val="left"/>
      <w:pPr>
        <w:ind w:left="5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6760454">
      <w:start w:val="1"/>
      <w:numFmt w:val="lowerRoman"/>
      <w:lvlText w:val="%9"/>
      <w:lvlJc w:val="left"/>
      <w:pPr>
        <w:ind w:left="6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3FCF3C8A"/>
    <w:multiLevelType w:val="hybridMultilevel"/>
    <w:tmpl w:val="8E447330"/>
    <w:lvl w:ilvl="0" w:tplc="99C00938">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B48197C">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DC32FE">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83857E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86E37F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29AA476">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28E69AC">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8A1212">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046B1B4">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45A042A2"/>
    <w:multiLevelType w:val="hybridMultilevel"/>
    <w:tmpl w:val="E004AFD6"/>
    <w:lvl w:ilvl="0" w:tplc="29CCDCB6">
      <w:start w:val="1"/>
      <w:numFmt w:val="bullet"/>
      <w:lvlText w:val="-"/>
      <w:lvlJc w:val="left"/>
      <w:pPr>
        <w:ind w:left="9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F54B414">
      <w:start w:val="1"/>
      <w:numFmt w:val="bullet"/>
      <w:lvlText w:val="o"/>
      <w:lvlJc w:val="left"/>
      <w:pPr>
        <w:ind w:left="17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8CEC29A">
      <w:start w:val="1"/>
      <w:numFmt w:val="bullet"/>
      <w:lvlText w:val="▪"/>
      <w:lvlJc w:val="left"/>
      <w:pPr>
        <w:ind w:left="24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EA54B0">
      <w:start w:val="1"/>
      <w:numFmt w:val="bullet"/>
      <w:lvlText w:val="•"/>
      <w:lvlJc w:val="left"/>
      <w:pPr>
        <w:ind w:left="31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018DF7C">
      <w:start w:val="1"/>
      <w:numFmt w:val="bullet"/>
      <w:lvlText w:val="o"/>
      <w:lvlJc w:val="left"/>
      <w:pPr>
        <w:ind w:left="39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C40335A">
      <w:start w:val="1"/>
      <w:numFmt w:val="bullet"/>
      <w:lvlText w:val="▪"/>
      <w:lvlJc w:val="left"/>
      <w:pPr>
        <w:ind w:left="4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5E0A63A">
      <w:start w:val="1"/>
      <w:numFmt w:val="bullet"/>
      <w:lvlText w:val="•"/>
      <w:lvlJc w:val="left"/>
      <w:pPr>
        <w:ind w:left="53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FF45BCC">
      <w:start w:val="1"/>
      <w:numFmt w:val="bullet"/>
      <w:lvlText w:val="o"/>
      <w:lvlJc w:val="left"/>
      <w:pPr>
        <w:ind w:left="60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FB49334">
      <w:start w:val="1"/>
      <w:numFmt w:val="bullet"/>
      <w:lvlText w:val="▪"/>
      <w:lvlJc w:val="left"/>
      <w:pPr>
        <w:ind w:left="67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511D7FC3"/>
    <w:multiLevelType w:val="hybridMultilevel"/>
    <w:tmpl w:val="712870BA"/>
    <w:lvl w:ilvl="0" w:tplc="E9749DC2">
      <w:start w:val="1"/>
      <w:numFmt w:val="bullet"/>
      <w:lvlText w:val="-"/>
      <w:lvlJc w:val="left"/>
      <w:pPr>
        <w:ind w:left="4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BBC2346">
      <w:start w:val="1"/>
      <w:numFmt w:val="bullet"/>
      <w:lvlText w:val="o"/>
      <w:lvlJc w:val="left"/>
      <w:pPr>
        <w:ind w:left="13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992DA48">
      <w:start w:val="1"/>
      <w:numFmt w:val="bullet"/>
      <w:lvlText w:val="▪"/>
      <w:lvlJc w:val="left"/>
      <w:pPr>
        <w:ind w:left="20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D76531A">
      <w:start w:val="1"/>
      <w:numFmt w:val="bullet"/>
      <w:lvlText w:val="•"/>
      <w:lvlJc w:val="left"/>
      <w:pPr>
        <w:ind w:left="2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44C0A64">
      <w:start w:val="1"/>
      <w:numFmt w:val="bullet"/>
      <w:lvlText w:val="o"/>
      <w:lvlJc w:val="left"/>
      <w:pPr>
        <w:ind w:left="3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2CAD56">
      <w:start w:val="1"/>
      <w:numFmt w:val="bullet"/>
      <w:lvlText w:val="▪"/>
      <w:lvlJc w:val="left"/>
      <w:pPr>
        <w:ind w:left="4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E767570">
      <w:start w:val="1"/>
      <w:numFmt w:val="bullet"/>
      <w:lvlText w:val="•"/>
      <w:lvlJc w:val="left"/>
      <w:pPr>
        <w:ind w:left="4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3282962">
      <w:start w:val="1"/>
      <w:numFmt w:val="bullet"/>
      <w:lvlText w:val="o"/>
      <w:lvlJc w:val="left"/>
      <w:pPr>
        <w:ind w:left="5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26C9B32">
      <w:start w:val="1"/>
      <w:numFmt w:val="bullet"/>
      <w:lvlText w:val="▪"/>
      <w:lvlJc w:val="left"/>
      <w:pPr>
        <w:ind w:left="6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5B674D44"/>
    <w:multiLevelType w:val="hybridMultilevel"/>
    <w:tmpl w:val="BDA6F852"/>
    <w:lvl w:ilvl="0" w:tplc="179AD426">
      <w:start w:val="1"/>
      <w:numFmt w:val="bullet"/>
      <w:lvlText w:val="-"/>
      <w:lvlJc w:val="left"/>
      <w:pPr>
        <w:ind w:left="6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EF843AC">
      <w:start w:val="1"/>
      <w:numFmt w:val="bullet"/>
      <w:lvlText w:val="o"/>
      <w:lvlJc w:val="left"/>
      <w:pPr>
        <w:ind w:left="1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502E594">
      <w:start w:val="1"/>
      <w:numFmt w:val="bullet"/>
      <w:lvlText w:val="▪"/>
      <w:lvlJc w:val="left"/>
      <w:pPr>
        <w:ind w:left="1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C6743C">
      <w:start w:val="1"/>
      <w:numFmt w:val="bullet"/>
      <w:lvlText w:val="•"/>
      <w:lvlJc w:val="left"/>
      <w:pPr>
        <w:ind w:left="2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E3278BA">
      <w:start w:val="1"/>
      <w:numFmt w:val="bullet"/>
      <w:lvlText w:val="o"/>
      <w:lvlJc w:val="left"/>
      <w:pPr>
        <w:ind w:left="3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C5039E0">
      <w:start w:val="1"/>
      <w:numFmt w:val="bullet"/>
      <w:lvlText w:val="▪"/>
      <w:lvlJc w:val="left"/>
      <w:pPr>
        <w:ind w:left="4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566628">
      <w:start w:val="1"/>
      <w:numFmt w:val="bullet"/>
      <w:lvlText w:val="•"/>
      <w:lvlJc w:val="left"/>
      <w:pPr>
        <w:ind w:left="4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C720F52">
      <w:start w:val="1"/>
      <w:numFmt w:val="bullet"/>
      <w:lvlText w:val="o"/>
      <w:lvlJc w:val="left"/>
      <w:pPr>
        <w:ind w:left="5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F0C8738">
      <w:start w:val="1"/>
      <w:numFmt w:val="bullet"/>
      <w:lvlText w:val="▪"/>
      <w:lvlJc w:val="left"/>
      <w:pPr>
        <w:ind w:left="62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600B5434"/>
    <w:multiLevelType w:val="multilevel"/>
    <w:tmpl w:val="1822585E"/>
    <w:lvl w:ilvl="0">
      <w:start w:val="4"/>
      <w:numFmt w:val="decimal"/>
      <w:lvlText w:val="%1."/>
      <w:lvlJc w:val="left"/>
      <w:pPr>
        <w:ind w:left="59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45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6">
    <w:nsid w:val="639C3503"/>
    <w:multiLevelType w:val="hybridMultilevel"/>
    <w:tmpl w:val="F28C80BC"/>
    <w:lvl w:ilvl="0" w:tplc="37C60F04">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0D02830">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10C724">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B08D0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CB8707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1CA68D0">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4BEAB6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1EE736">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17A84D2">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67543BF0"/>
    <w:multiLevelType w:val="hybridMultilevel"/>
    <w:tmpl w:val="2F80CE68"/>
    <w:lvl w:ilvl="0" w:tplc="0B4CBBCE">
      <w:start w:val="2"/>
      <w:numFmt w:val="decimal"/>
      <w:lvlText w:val="%1."/>
      <w:lvlJc w:val="left"/>
      <w:pPr>
        <w:ind w:left="2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B0291A4">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A52CF6BE">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9A183022">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0192A3D4">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FDE8550">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E1EE2386">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166BEFA">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203AA280">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8">
    <w:nsid w:val="6E935D65"/>
    <w:multiLevelType w:val="hybridMultilevel"/>
    <w:tmpl w:val="53A2091A"/>
    <w:lvl w:ilvl="0" w:tplc="6A2CA164">
      <w:start w:val="1"/>
      <w:numFmt w:val="decimal"/>
      <w:lvlText w:val="%1"/>
      <w:lvlJc w:val="left"/>
      <w:pPr>
        <w:ind w:left="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2AC2A012">
      <w:start w:val="1"/>
      <w:numFmt w:val="decimal"/>
      <w:lvlText w:val="%2."/>
      <w:lvlJc w:val="left"/>
      <w:pPr>
        <w:ind w:left="5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80DE6006">
      <w:start w:val="1"/>
      <w:numFmt w:val="lowerRoman"/>
      <w:lvlText w:val="%3"/>
      <w:lvlJc w:val="left"/>
      <w:pPr>
        <w:ind w:left="136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35428B50">
      <w:start w:val="1"/>
      <w:numFmt w:val="decimal"/>
      <w:lvlText w:val="%4"/>
      <w:lvlJc w:val="left"/>
      <w:pPr>
        <w:ind w:left="20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19448546">
      <w:start w:val="1"/>
      <w:numFmt w:val="lowerLetter"/>
      <w:lvlText w:val="%5"/>
      <w:lvlJc w:val="left"/>
      <w:pPr>
        <w:ind w:left="28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3970D1CE">
      <w:start w:val="1"/>
      <w:numFmt w:val="lowerRoman"/>
      <w:lvlText w:val="%6"/>
      <w:lvlJc w:val="left"/>
      <w:pPr>
        <w:ind w:left="352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74CC5614">
      <w:start w:val="1"/>
      <w:numFmt w:val="decimal"/>
      <w:lvlText w:val="%7"/>
      <w:lvlJc w:val="left"/>
      <w:pPr>
        <w:ind w:left="424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91E80E0C">
      <w:start w:val="1"/>
      <w:numFmt w:val="lowerLetter"/>
      <w:lvlText w:val="%8"/>
      <w:lvlJc w:val="left"/>
      <w:pPr>
        <w:ind w:left="496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C8E2EDA">
      <w:start w:val="1"/>
      <w:numFmt w:val="lowerRoman"/>
      <w:lvlText w:val="%9"/>
      <w:lvlJc w:val="left"/>
      <w:pPr>
        <w:ind w:left="56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9">
    <w:nsid w:val="77BB1C74"/>
    <w:multiLevelType w:val="hybridMultilevel"/>
    <w:tmpl w:val="AF9A550A"/>
    <w:lvl w:ilvl="0" w:tplc="B09E2764">
      <w:start w:val="1"/>
      <w:numFmt w:val="bullet"/>
      <w:lvlText w:val="-"/>
      <w:lvlJc w:val="left"/>
      <w:pPr>
        <w:ind w:left="2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0DACFAE">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366500">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D8E09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706D66E">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E62D978">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682287C">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4667ECE">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B52D960">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2"/>
  </w:num>
  <w:num w:numId="3">
    <w:abstractNumId w:val="6"/>
  </w:num>
  <w:num w:numId="4">
    <w:abstractNumId w:val="7"/>
  </w:num>
  <w:num w:numId="5">
    <w:abstractNumId w:val="1"/>
  </w:num>
  <w:num w:numId="6">
    <w:abstractNumId w:val="9"/>
  </w:num>
  <w:num w:numId="7">
    <w:abstractNumId w:val="4"/>
  </w:num>
  <w:num w:numId="8">
    <w:abstractNumId w:val="8"/>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544"/>
    <w:rsid w:val="00063CC6"/>
    <w:rsid w:val="001A5544"/>
    <w:rsid w:val="00381A73"/>
    <w:rsid w:val="003E091C"/>
    <w:rsid w:val="008433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910B82-9B4E-4EF1-8A16-A17AF453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DELL</cp:lastModifiedBy>
  <cp:revision>3</cp:revision>
  <dcterms:created xsi:type="dcterms:W3CDTF">2024-06-08T07:19:00Z</dcterms:created>
  <dcterms:modified xsi:type="dcterms:W3CDTF">2024-06-08T08:00:00Z</dcterms:modified>
</cp:coreProperties>
</file>